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A47C6" w14:textId="24DEA723" w:rsidR="002F0122" w:rsidRPr="00E26A4E" w:rsidRDefault="002F0122"/>
    <w:p w14:paraId="6D7055C9" w14:textId="1F53AB54" w:rsidR="00610F39" w:rsidRDefault="005A0DDF">
      <w:r>
        <w:rPr>
          <w:noProof/>
          <w:lang w:eastAsia="en-GB"/>
        </w:rPr>
        <w:drawing>
          <wp:anchor distT="0" distB="0" distL="114300" distR="114300" simplePos="0" relativeHeight="251676672" behindDoc="0" locked="0" layoutInCell="1" allowOverlap="1" wp14:anchorId="5A141D52" wp14:editId="2A239BF1">
            <wp:simplePos x="0" y="0"/>
            <wp:positionH relativeFrom="margin">
              <wp:posOffset>2189480</wp:posOffset>
            </wp:positionH>
            <wp:positionV relativeFrom="paragraph">
              <wp:posOffset>4269740</wp:posOffset>
            </wp:positionV>
            <wp:extent cx="1803400" cy="416560"/>
            <wp:effectExtent l="0" t="0" r="635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803400" cy="416560"/>
                    </a:xfrm>
                    <a:prstGeom prst="rect">
                      <a:avLst/>
                    </a:prstGeom>
                  </pic:spPr>
                </pic:pic>
              </a:graphicData>
            </a:graphic>
            <wp14:sizeRelH relativeFrom="page">
              <wp14:pctWidth>0</wp14:pctWidth>
            </wp14:sizeRelH>
            <wp14:sizeRelV relativeFrom="page">
              <wp14:pctHeight>0</wp14:pctHeight>
            </wp14:sizeRelV>
          </wp:anchor>
        </w:drawing>
      </w:r>
      <w:r w:rsidRPr="00FB2987">
        <w:rPr>
          <w:rFonts w:cstheme="minorHAnsi"/>
          <w:noProof/>
        </w:rPr>
        <w:drawing>
          <wp:anchor distT="0" distB="0" distL="114300" distR="114300" simplePos="0" relativeHeight="251679744" behindDoc="1" locked="0" layoutInCell="1" allowOverlap="1" wp14:anchorId="33AD095A" wp14:editId="6F4CD4D6">
            <wp:simplePos x="0" y="0"/>
            <wp:positionH relativeFrom="column">
              <wp:posOffset>4229100</wp:posOffset>
            </wp:positionH>
            <wp:positionV relativeFrom="paragraph">
              <wp:posOffset>211455</wp:posOffset>
            </wp:positionV>
            <wp:extent cx="1981200" cy="1066800"/>
            <wp:effectExtent l="0" t="0" r="0" b="0"/>
            <wp:wrapTight wrapText="bothSides">
              <wp:wrapPolygon edited="0">
                <wp:start x="208" y="0"/>
                <wp:lineTo x="0" y="386"/>
                <wp:lineTo x="0" y="14271"/>
                <wp:lineTo x="831" y="18514"/>
                <wp:lineTo x="623" y="18900"/>
                <wp:lineTo x="208" y="20829"/>
                <wp:lineTo x="1454" y="20829"/>
                <wp:lineTo x="1662" y="20057"/>
                <wp:lineTo x="3946" y="18514"/>
                <wp:lineTo x="11215" y="18514"/>
                <wp:lineTo x="21392" y="15043"/>
                <wp:lineTo x="21185" y="1157"/>
                <wp:lineTo x="20769" y="0"/>
                <wp:lineTo x="208"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1200" cy="1066800"/>
                    </a:xfrm>
                    <a:prstGeom prst="rect">
                      <a:avLst/>
                    </a:prstGeom>
                    <a:noFill/>
                    <a:ln>
                      <a:noFill/>
                    </a:ln>
                  </pic:spPr>
                </pic:pic>
              </a:graphicData>
            </a:graphic>
            <wp14:sizeRelV relativeFrom="margin">
              <wp14:pctHeight>0</wp14:pctHeight>
            </wp14:sizeRelV>
          </wp:anchor>
        </w:drawing>
      </w:r>
      <w:r w:rsidR="006B7D79">
        <w:rPr>
          <w:noProof/>
          <w:lang w:eastAsia="en-GB"/>
        </w:rPr>
        <mc:AlternateContent>
          <mc:Choice Requires="wps">
            <w:drawing>
              <wp:anchor distT="45720" distB="45720" distL="114300" distR="114300" simplePos="0" relativeHeight="251658239" behindDoc="0" locked="0" layoutInCell="1" allowOverlap="1" wp14:anchorId="0A9D3A52" wp14:editId="20111600">
                <wp:simplePos x="0" y="0"/>
                <wp:positionH relativeFrom="column">
                  <wp:posOffset>4162425</wp:posOffset>
                </wp:positionH>
                <wp:positionV relativeFrom="paragraph">
                  <wp:posOffset>1280160</wp:posOffset>
                </wp:positionV>
                <wp:extent cx="2219325" cy="7124700"/>
                <wp:effectExtent l="0" t="0" r="2857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7124700"/>
                        </a:xfrm>
                        <a:prstGeom prst="rect">
                          <a:avLst/>
                        </a:prstGeom>
                        <a:solidFill>
                          <a:srgbClr val="FFFFFF"/>
                        </a:solidFill>
                        <a:ln w="9525">
                          <a:solidFill>
                            <a:schemeClr val="tx1"/>
                          </a:solidFill>
                          <a:miter lim="800000"/>
                          <a:headEnd/>
                          <a:tailEnd/>
                        </a:ln>
                      </wps:spPr>
                      <wps:txbx>
                        <w:txbxContent>
                          <w:p w14:paraId="59A987F3" w14:textId="5A4C5B12" w:rsidR="00FD4B5A" w:rsidRPr="006B7D79" w:rsidRDefault="00FD4B5A">
                            <w:pPr>
                              <w:rPr>
                                <w:rFonts w:asciiTheme="majorHAnsi" w:hAnsiTheme="majorHAnsi" w:cstheme="majorHAnsi"/>
                              </w:rPr>
                            </w:pPr>
                            <w:r w:rsidRPr="006B7D79">
                              <w:rPr>
                                <w:rFonts w:asciiTheme="majorHAnsi" w:hAnsiTheme="majorHAnsi" w:cstheme="majorHAnsi"/>
                                <w:b/>
                              </w:rPr>
                              <w:t xml:space="preserve">RE: </w:t>
                            </w:r>
                            <w:r w:rsidRPr="006B7D79">
                              <w:rPr>
                                <w:rFonts w:asciiTheme="majorHAnsi" w:hAnsiTheme="majorHAnsi" w:cstheme="majorHAnsi"/>
                              </w:rPr>
                              <w:t xml:space="preserve"> </w:t>
                            </w:r>
                            <w:r w:rsidR="00DD493A" w:rsidRPr="006B7D79">
                              <w:rPr>
                                <w:rFonts w:asciiTheme="majorHAnsi" w:hAnsiTheme="majorHAnsi" w:cstheme="majorHAnsi"/>
                              </w:rPr>
                              <w:t xml:space="preserve">Creation and Covenant </w:t>
                            </w:r>
                          </w:p>
                          <w:p w14:paraId="07860BDA" w14:textId="0652C773" w:rsidR="00373F55" w:rsidRPr="006B7D79" w:rsidRDefault="00DD493A">
                            <w:pPr>
                              <w:rPr>
                                <w:rFonts w:asciiTheme="majorHAnsi" w:hAnsiTheme="majorHAnsi" w:cstheme="majorHAnsi"/>
                                <w:b/>
                              </w:rPr>
                            </w:pPr>
                            <w:r w:rsidRPr="006B7D79">
                              <w:rPr>
                                <w:rFonts w:asciiTheme="majorHAnsi" w:hAnsiTheme="majorHAnsi" w:cstheme="majorHAnsi"/>
                              </w:rPr>
                              <w:t xml:space="preserve">Stories from Genesis </w:t>
                            </w:r>
                          </w:p>
                          <w:p w14:paraId="1EB25A29" w14:textId="71E29261" w:rsidR="00373F55" w:rsidRPr="006B7D79" w:rsidRDefault="00FD4B5A">
                            <w:pPr>
                              <w:rPr>
                                <w:rFonts w:asciiTheme="majorHAnsi" w:hAnsiTheme="majorHAnsi" w:cstheme="majorHAnsi"/>
                              </w:rPr>
                            </w:pPr>
                            <w:r w:rsidRPr="006B7D79">
                              <w:rPr>
                                <w:rFonts w:asciiTheme="majorHAnsi" w:hAnsiTheme="majorHAnsi" w:cstheme="majorHAnsi"/>
                                <w:b/>
                              </w:rPr>
                              <w:t xml:space="preserve">Science: </w:t>
                            </w:r>
                            <w:r w:rsidR="00DD493A" w:rsidRPr="006B7D79">
                              <w:rPr>
                                <w:rFonts w:asciiTheme="majorHAnsi" w:hAnsiTheme="majorHAnsi" w:cstheme="majorHAnsi"/>
                              </w:rPr>
                              <w:t xml:space="preserve">Living Things and their Habitats </w:t>
                            </w:r>
                            <w:r w:rsidR="00373F55" w:rsidRPr="006B7D79">
                              <w:rPr>
                                <w:rFonts w:asciiTheme="majorHAnsi" w:hAnsiTheme="majorHAnsi" w:cstheme="majorHAnsi"/>
                              </w:rPr>
                              <w:t xml:space="preserve"> </w:t>
                            </w:r>
                          </w:p>
                          <w:p w14:paraId="57D15D80" w14:textId="046D7E94" w:rsidR="00FD4B5A" w:rsidRPr="006B7D79" w:rsidRDefault="00DD493A">
                            <w:pPr>
                              <w:rPr>
                                <w:rFonts w:asciiTheme="majorHAnsi" w:hAnsiTheme="majorHAnsi" w:cstheme="majorHAnsi"/>
                                <w:b/>
                              </w:rPr>
                            </w:pPr>
                            <w:r w:rsidRPr="006B7D79">
                              <w:rPr>
                                <w:rFonts w:asciiTheme="majorHAnsi" w:hAnsiTheme="majorHAnsi" w:cstheme="majorHAnsi"/>
                              </w:rPr>
                              <w:t xml:space="preserve">How can we classify living things? </w:t>
                            </w:r>
                          </w:p>
                          <w:p w14:paraId="15FCEABE" w14:textId="6CDEB98A" w:rsidR="00FD4B5A" w:rsidRPr="006B7D79" w:rsidRDefault="00373F55">
                            <w:pPr>
                              <w:rPr>
                                <w:rFonts w:asciiTheme="majorHAnsi" w:hAnsiTheme="majorHAnsi" w:cstheme="majorHAnsi"/>
                              </w:rPr>
                            </w:pPr>
                            <w:r w:rsidRPr="006B7D79">
                              <w:rPr>
                                <w:rFonts w:asciiTheme="majorHAnsi" w:hAnsiTheme="majorHAnsi" w:cstheme="majorHAnsi"/>
                                <w:b/>
                              </w:rPr>
                              <w:t>History:</w:t>
                            </w:r>
                            <w:r w:rsidR="00FD4B5A" w:rsidRPr="006B7D79">
                              <w:rPr>
                                <w:rFonts w:asciiTheme="majorHAnsi" w:hAnsiTheme="majorHAnsi" w:cstheme="majorHAnsi"/>
                                <w:b/>
                              </w:rPr>
                              <w:t xml:space="preserve"> </w:t>
                            </w:r>
                            <w:r w:rsidR="00DD493A" w:rsidRPr="006B7D79">
                              <w:rPr>
                                <w:rFonts w:asciiTheme="majorHAnsi" w:hAnsiTheme="majorHAnsi" w:cstheme="majorHAnsi"/>
                              </w:rPr>
                              <w:t xml:space="preserve">Ancient Greece </w:t>
                            </w:r>
                            <w:r w:rsidRPr="006B7D79">
                              <w:rPr>
                                <w:rFonts w:asciiTheme="majorHAnsi" w:hAnsiTheme="majorHAnsi" w:cstheme="majorHAnsi"/>
                              </w:rPr>
                              <w:t xml:space="preserve"> </w:t>
                            </w:r>
                          </w:p>
                          <w:p w14:paraId="3780DC25" w14:textId="545016FA" w:rsidR="00FB2987" w:rsidRPr="006B7D79" w:rsidRDefault="00FB2987">
                            <w:pPr>
                              <w:rPr>
                                <w:rFonts w:asciiTheme="majorHAnsi" w:hAnsiTheme="majorHAnsi" w:cstheme="majorHAnsi"/>
                              </w:rPr>
                            </w:pPr>
                            <w:r w:rsidRPr="006B7D79">
                              <w:rPr>
                                <w:rFonts w:asciiTheme="majorHAnsi" w:hAnsiTheme="majorHAnsi" w:cstheme="majorHAnsi"/>
                              </w:rPr>
                              <w:t xml:space="preserve">What were the ancient civilisations and how do the Greeks fit in the timeline of </w:t>
                            </w:r>
                            <w:proofErr w:type="gramStart"/>
                            <w:r w:rsidRPr="006B7D79">
                              <w:rPr>
                                <w:rFonts w:asciiTheme="majorHAnsi" w:hAnsiTheme="majorHAnsi" w:cstheme="majorHAnsi"/>
                              </w:rPr>
                              <w:t>History.</w:t>
                            </w:r>
                            <w:proofErr w:type="gramEnd"/>
                            <w:r w:rsidRPr="006B7D79">
                              <w:rPr>
                                <w:rFonts w:asciiTheme="majorHAnsi" w:hAnsiTheme="majorHAnsi" w:cstheme="majorHAnsi"/>
                              </w:rPr>
                              <w:t xml:space="preserve"> </w:t>
                            </w:r>
                          </w:p>
                          <w:p w14:paraId="22C63C70" w14:textId="505B2746" w:rsidR="00FD4B5A" w:rsidRPr="006B7D79" w:rsidRDefault="00373F55">
                            <w:pPr>
                              <w:rPr>
                                <w:rFonts w:asciiTheme="majorHAnsi" w:hAnsiTheme="majorHAnsi" w:cstheme="majorHAnsi"/>
                              </w:rPr>
                            </w:pPr>
                            <w:r w:rsidRPr="006B7D79">
                              <w:rPr>
                                <w:rFonts w:asciiTheme="majorHAnsi" w:hAnsiTheme="majorHAnsi" w:cstheme="majorHAnsi"/>
                                <w:b/>
                              </w:rPr>
                              <w:t>Music</w:t>
                            </w:r>
                            <w:r w:rsidR="00FD4B5A" w:rsidRPr="006B7D79">
                              <w:rPr>
                                <w:rFonts w:asciiTheme="majorHAnsi" w:hAnsiTheme="majorHAnsi" w:cstheme="majorHAnsi"/>
                              </w:rPr>
                              <w:t xml:space="preserve">: </w:t>
                            </w:r>
                            <w:r w:rsidR="00DD493A" w:rsidRPr="006B7D79">
                              <w:rPr>
                                <w:rFonts w:asciiTheme="majorHAnsi" w:hAnsiTheme="majorHAnsi" w:cstheme="majorHAnsi"/>
                              </w:rPr>
                              <w:t>Songs from World War Two</w:t>
                            </w:r>
                            <w:r w:rsidRPr="006B7D79">
                              <w:rPr>
                                <w:rFonts w:asciiTheme="majorHAnsi" w:hAnsiTheme="majorHAnsi" w:cstheme="majorHAnsi"/>
                              </w:rPr>
                              <w:t xml:space="preserve"> </w:t>
                            </w:r>
                            <w:r w:rsidR="00FD4B5A" w:rsidRPr="006B7D79">
                              <w:rPr>
                                <w:rFonts w:asciiTheme="majorHAnsi" w:hAnsiTheme="majorHAnsi" w:cstheme="majorHAnsi"/>
                              </w:rPr>
                              <w:t xml:space="preserve"> </w:t>
                            </w:r>
                          </w:p>
                          <w:p w14:paraId="2A095E1E" w14:textId="64566452" w:rsidR="00FD4B5A" w:rsidRPr="006B7D79" w:rsidRDefault="00373F55">
                            <w:pPr>
                              <w:rPr>
                                <w:rFonts w:asciiTheme="majorHAnsi" w:hAnsiTheme="majorHAnsi" w:cstheme="majorHAnsi"/>
                              </w:rPr>
                            </w:pPr>
                            <w:r w:rsidRPr="006B7D79">
                              <w:rPr>
                                <w:rFonts w:asciiTheme="majorHAnsi" w:hAnsiTheme="majorHAnsi" w:cstheme="majorHAnsi"/>
                                <w:b/>
                              </w:rPr>
                              <w:t>DT</w:t>
                            </w:r>
                            <w:r w:rsidR="00FD4B5A" w:rsidRPr="006B7D79">
                              <w:rPr>
                                <w:rFonts w:asciiTheme="majorHAnsi" w:hAnsiTheme="majorHAnsi" w:cstheme="majorHAnsi"/>
                                <w:b/>
                              </w:rPr>
                              <w:t>:</w:t>
                            </w:r>
                            <w:r w:rsidRPr="006B7D79">
                              <w:rPr>
                                <w:rFonts w:asciiTheme="majorHAnsi" w:hAnsiTheme="majorHAnsi" w:cstheme="majorHAnsi"/>
                                <w:b/>
                              </w:rPr>
                              <w:t xml:space="preserve"> </w:t>
                            </w:r>
                            <w:r w:rsidR="00DD493A" w:rsidRPr="006B7D79">
                              <w:rPr>
                                <w:rFonts w:asciiTheme="majorHAnsi" w:hAnsiTheme="majorHAnsi" w:cstheme="majorHAnsi"/>
                                <w:bCs/>
                              </w:rPr>
                              <w:t>Structures: Children will be developing and building their own playground designs</w:t>
                            </w:r>
                          </w:p>
                          <w:p w14:paraId="446C7F0A" w14:textId="353BD96A" w:rsidR="00FD4B5A" w:rsidRPr="006B7D79" w:rsidRDefault="00FD4B5A">
                            <w:pPr>
                              <w:rPr>
                                <w:rFonts w:asciiTheme="majorHAnsi" w:hAnsiTheme="majorHAnsi" w:cstheme="majorHAnsi"/>
                                <w:bCs/>
                              </w:rPr>
                            </w:pPr>
                            <w:r w:rsidRPr="006B7D79">
                              <w:rPr>
                                <w:rFonts w:asciiTheme="majorHAnsi" w:hAnsiTheme="majorHAnsi" w:cstheme="majorHAnsi"/>
                                <w:b/>
                              </w:rPr>
                              <w:t xml:space="preserve">RHE: </w:t>
                            </w:r>
                            <w:r w:rsidR="00DD493A" w:rsidRPr="006B7D79">
                              <w:rPr>
                                <w:rFonts w:asciiTheme="majorHAnsi" w:hAnsiTheme="majorHAnsi" w:cstheme="majorHAnsi"/>
                                <w:bCs/>
                              </w:rPr>
                              <w:t xml:space="preserve">Life to the Full: Calming the Storm. God loves and cares for us, </w:t>
                            </w:r>
                            <w:proofErr w:type="gramStart"/>
                            <w:r w:rsidR="00DD493A" w:rsidRPr="006B7D79">
                              <w:rPr>
                                <w:rFonts w:asciiTheme="majorHAnsi" w:hAnsiTheme="majorHAnsi" w:cstheme="majorHAnsi"/>
                                <w:bCs/>
                              </w:rPr>
                              <w:t>We</w:t>
                            </w:r>
                            <w:proofErr w:type="gramEnd"/>
                            <w:r w:rsidR="00DD493A" w:rsidRPr="006B7D79">
                              <w:rPr>
                                <w:rFonts w:asciiTheme="majorHAnsi" w:hAnsiTheme="majorHAnsi" w:cstheme="majorHAnsi"/>
                                <w:bCs/>
                              </w:rPr>
                              <w:t xml:space="preserve"> can bring our troubles to God and We can have faith in God. </w:t>
                            </w:r>
                          </w:p>
                          <w:p w14:paraId="115269D1" w14:textId="7C88D450" w:rsidR="00FD4B5A" w:rsidRPr="006B7D79" w:rsidRDefault="00FD4B5A">
                            <w:pPr>
                              <w:rPr>
                                <w:rFonts w:asciiTheme="majorHAnsi" w:hAnsiTheme="majorHAnsi" w:cstheme="majorHAnsi"/>
                              </w:rPr>
                            </w:pPr>
                            <w:r w:rsidRPr="006B7D79">
                              <w:rPr>
                                <w:rFonts w:asciiTheme="majorHAnsi" w:hAnsiTheme="majorHAnsi" w:cstheme="majorHAnsi"/>
                                <w:b/>
                              </w:rPr>
                              <w:t xml:space="preserve">P.E: </w:t>
                            </w:r>
                            <w:r w:rsidR="00DD493A" w:rsidRPr="006B7D79">
                              <w:rPr>
                                <w:rFonts w:asciiTheme="majorHAnsi" w:hAnsiTheme="majorHAnsi" w:cstheme="majorHAnsi"/>
                              </w:rPr>
                              <w:t xml:space="preserve">Dodgeball – in Term 1 all classes will have PE on a Friday. Please ensure your children are correctly dressed. </w:t>
                            </w:r>
                            <w:r w:rsidR="00373F55" w:rsidRPr="006B7D79">
                              <w:rPr>
                                <w:rFonts w:asciiTheme="majorHAnsi" w:hAnsiTheme="majorHAnsi" w:cstheme="majorHAnsi"/>
                              </w:rPr>
                              <w:t xml:space="preserve"> </w:t>
                            </w:r>
                          </w:p>
                          <w:p w14:paraId="61A6FECB" w14:textId="77777777" w:rsidR="005A0DDF" w:rsidRDefault="00FB2987">
                            <w:pPr>
                              <w:rPr>
                                <w:rFonts w:asciiTheme="majorHAnsi" w:hAnsiTheme="majorHAnsi" w:cstheme="majorHAnsi"/>
                              </w:rPr>
                            </w:pPr>
                            <w:r w:rsidRPr="006B7D79">
                              <w:rPr>
                                <w:rFonts w:asciiTheme="majorHAnsi" w:hAnsiTheme="majorHAnsi" w:cstheme="majorHAnsi"/>
                              </w:rPr>
                              <w:t>We will continue to develop writing stamina and independence as these are key skills for Year 6 and beyond.</w:t>
                            </w:r>
                          </w:p>
                          <w:p w14:paraId="2845EBD6" w14:textId="3C77759A" w:rsidR="00FB2987" w:rsidRPr="006B7D79" w:rsidRDefault="005A0DDF">
                            <w:pPr>
                              <w:rPr>
                                <w:rFonts w:asciiTheme="majorHAnsi" w:hAnsiTheme="majorHAnsi" w:cstheme="majorHAnsi"/>
                              </w:rPr>
                            </w:pPr>
                            <w:r>
                              <w:rPr>
                                <w:rFonts w:asciiTheme="majorHAnsi" w:hAnsiTheme="majorHAnsi" w:cstheme="majorHAnsi"/>
                              </w:rPr>
                              <w:t xml:space="preserve">Children will be beginning to prepare for their SATs assessments in May and as such will complete their first round of practice papers. This will give their teachers the chance to notice any GAPs in knowledge and begin to address these. </w:t>
                            </w:r>
                            <w:r w:rsidR="00FB2987" w:rsidRPr="006B7D79">
                              <w:rPr>
                                <w:rFonts w:asciiTheme="majorHAnsi" w:hAnsiTheme="majorHAnsi" w:cstheme="majorHAnsi"/>
                              </w:rPr>
                              <w:t xml:space="preserve"> </w:t>
                            </w:r>
                          </w:p>
                          <w:p w14:paraId="21B23FD5" w14:textId="77777777" w:rsidR="00FD4B5A" w:rsidRPr="00230DE6" w:rsidRDefault="00FD4B5A">
                            <w:pPr>
                              <w:rPr>
                                <w:rFonts w:asciiTheme="majorHAnsi" w:hAnsiTheme="majorHAnsi" w:cstheme="majorHAnsi"/>
                                <w:b/>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9D3A52" id="_x0000_t202" coordsize="21600,21600" o:spt="202" path="m,l,21600r21600,l21600,xe">
                <v:stroke joinstyle="miter"/>
                <v:path gradientshapeok="t" o:connecttype="rect"/>
              </v:shapetype>
              <v:shape id="Text Box 2" o:spid="_x0000_s1026" type="#_x0000_t202" style="position:absolute;margin-left:327.75pt;margin-top:100.8pt;width:174.75pt;height:561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" strokecolor="black [3213]">
                <v:textbox>
                  <w:txbxContent>
                    <w:p w14:paraId="59A987F3" w14:textId="5A4C5B12" w:rsidR="00FD4B5A" w:rsidRPr="006B7D79" w:rsidRDefault="00FD4B5A">
                      <w:pPr>
                        <w:rPr>
                          <w:rFonts w:asciiTheme="majorHAnsi" w:hAnsiTheme="majorHAnsi" w:cstheme="majorHAnsi"/>
                        </w:rPr>
                      </w:pPr>
                      <w:r w:rsidRPr="006B7D79">
                        <w:rPr>
                          <w:rFonts w:asciiTheme="majorHAnsi" w:hAnsiTheme="majorHAnsi" w:cstheme="majorHAnsi"/>
                          <w:b/>
                        </w:rPr>
                        <w:t xml:space="preserve">RE: </w:t>
                      </w:r>
                      <w:r w:rsidRPr="006B7D79">
                        <w:rPr>
                          <w:rFonts w:asciiTheme="majorHAnsi" w:hAnsiTheme="majorHAnsi" w:cstheme="majorHAnsi"/>
                        </w:rPr>
                        <w:t xml:space="preserve"> </w:t>
                      </w:r>
                      <w:r w:rsidR="00DD493A" w:rsidRPr="006B7D79">
                        <w:rPr>
                          <w:rFonts w:asciiTheme="majorHAnsi" w:hAnsiTheme="majorHAnsi" w:cstheme="majorHAnsi"/>
                        </w:rPr>
                        <w:t xml:space="preserve">Creation and Covenant </w:t>
                      </w:r>
                    </w:p>
                    <w:p w14:paraId="07860BDA" w14:textId="0652C773" w:rsidR="00373F55" w:rsidRPr="006B7D79" w:rsidRDefault="00DD493A">
                      <w:pPr>
                        <w:rPr>
                          <w:rFonts w:asciiTheme="majorHAnsi" w:hAnsiTheme="majorHAnsi" w:cstheme="majorHAnsi"/>
                          <w:b/>
                        </w:rPr>
                      </w:pPr>
                      <w:r w:rsidRPr="006B7D79">
                        <w:rPr>
                          <w:rFonts w:asciiTheme="majorHAnsi" w:hAnsiTheme="majorHAnsi" w:cstheme="majorHAnsi"/>
                        </w:rPr>
                        <w:t xml:space="preserve">Stories from Genesis </w:t>
                      </w:r>
                    </w:p>
                    <w:p w14:paraId="1EB25A29" w14:textId="71E29261" w:rsidR="00373F55" w:rsidRPr="006B7D79" w:rsidRDefault="00FD4B5A">
                      <w:pPr>
                        <w:rPr>
                          <w:rFonts w:asciiTheme="majorHAnsi" w:hAnsiTheme="majorHAnsi" w:cstheme="majorHAnsi"/>
                        </w:rPr>
                      </w:pPr>
                      <w:r w:rsidRPr="006B7D79">
                        <w:rPr>
                          <w:rFonts w:asciiTheme="majorHAnsi" w:hAnsiTheme="majorHAnsi" w:cstheme="majorHAnsi"/>
                          <w:b/>
                        </w:rPr>
                        <w:t xml:space="preserve">Science: </w:t>
                      </w:r>
                      <w:r w:rsidR="00DD493A" w:rsidRPr="006B7D79">
                        <w:rPr>
                          <w:rFonts w:asciiTheme="majorHAnsi" w:hAnsiTheme="majorHAnsi" w:cstheme="majorHAnsi"/>
                        </w:rPr>
                        <w:t xml:space="preserve">Living Things and their Habitats </w:t>
                      </w:r>
                      <w:r w:rsidR="00373F55" w:rsidRPr="006B7D79">
                        <w:rPr>
                          <w:rFonts w:asciiTheme="majorHAnsi" w:hAnsiTheme="majorHAnsi" w:cstheme="majorHAnsi"/>
                        </w:rPr>
                        <w:t xml:space="preserve"> </w:t>
                      </w:r>
                    </w:p>
                    <w:p w14:paraId="57D15D80" w14:textId="046D7E94" w:rsidR="00FD4B5A" w:rsidRPr="006B7D79" w:rsidRDefault="00DD493A">
                      <w:pPr>
                        <w:rPr>
                          <w:rFonts w:asciiTheme="majorHAnsi" w:hAnsiTheme="majorHAnsi" w:cstheme="majorHAnsi"/>
                          <w:b/>
                        </w:rPr>
                      </w:pPr>
                      <w:r w:rsidRPr="006B7D79">
                        <w:rPr>
                          <w:rFonts w:asciiTheme="majorHAnsi" w:hAnsiTheme="majorHAnsi" w:cstheme="majorHAnsi"/>
                        </w:rPr>
                        <w:t xml:space="preserve">How can we classify living things? </w:t>
                      </w:r>
                    </w:p>
                    <w:p w14:paraId="15FCEABE" w14:textId="6CDEB98A" w:rsidR="00FD4B5A" w:rsidRPr="006B7D79" w:rsidRDefault="00373F55">
                      <w:pPr>
                        <w:rPr>
                          <w:rFonts w:asciiTheme="majorHAnsi" w:hAnsiTheme="majorHAnsi" w:cstheme="majorHAnsi"/>
                        </w:rPr>
                      </w:pPr>
                      <w:r w:rsidRPr="006B7D79">
                        <w:rPr>
                          <w:rFonts w:asciiTheme="majorHAnsi" w:hAnsiTheme="majorHAnsi" w:cstheme="majorHAnsi"/>
                          <w:b/>
                        </w:rPr>
                        <w:t>History:</w:t>
                      </w:r>
                      <w:r w:rsidR="00FD4B5A" w:rsidRPr="006B7D79">
                        <w:rPr>
                          <w:rFonts w:asciiTheme="majorHAnsi" w:hAnsiTheme="majorHAnsi" w:cstheme="majorHAnsi"/>
                          <w:b/>
                        </w:rPr>
                        <w:t xml:space="preserve"> </w:t>
                      </w:r>
                      <w:r w:rsidR="00DD493A" w:rsidRPr="006B7D79">
                        <w:rPr>
                          <w:rFonts w:asciiTheme="majorHAnsi" w:hAnsiTheme="majorHAnsi" w:cstheme="majorHAnsi"/>
                        </w:rPr>
                        <w:t xml:space="preserve">Ancient Greece </w:t>
                      </w:r>
                      <w:r w:rsidRPr="006B7D79">
                        <w:rPr>
                          <w:rFonts w:asciiTheme="majorHAnsi" w:hAnsiTheme="majorHAnsi" w:cstheme="majorHAnsi"/>
                        </w:rPr>
                        <w:t xml:space="preserve"> </w:t>
                      </w:r>
                    </w:p>
                    <w:p w14:paraId="3780DC25" w14:textId="545016FA" w:rsidR="00FB2987" w:rsidRPr="006B7D79" w:rsidRDefault="00FB2987">
                      <w:pPr>
                        <w:rPr>
                          <w:rFonts w:asciiTheme="majorHAnsi" w:hAnsiTheme="majorHAnsi" w:cstheme="majorHAnsi"/>
                        </w:rPr>
                      </w:pPr>
                      <w:r w:rsidRPr="006B7D79">
                        <w:rPr>
                          <w:rFonts w:asciiTheme="majorHAnsi" w:hAnsiTheme="majorHAnsi" w:cstheme="majorHAnsi"/>
                        </w:rPr>
                        <w:t xml:space="preserve">What were the ancient civilisations and how do the Greeks fit in the timeline of </w:t>
                      </w:r>
                      <w:proofErr w:type="gramStart"/>
                      <w:r w:rsidRPr="006B7D79">
                        <w:rPr>
                          <w:rFonts w:asciiTheme="majorHAnsi" w:hAnsiTheme="majorHAnsi" w:cstheme="majorHAnsi"/>
                        </w:rPr>
                        <w:t>History.</w:t>
                      </w:r>
                      <w:proofErr w:type="gramEnd"/>
                      <w:r w:rsidRPr="006B7D79">
                        <w:rPr>
                          <w:rFonts w:asciiTheme="majorHAnsi" w:hAnsiTheme="majorHAnsi" w:cstheme="majorHAnsi"/>
                        </w:rPr>
                        <w:t xml:space="preserve"> </w:t>
                      </w:r>
                    </w:p>
                    <w:p w14:paraId="22C63C70" w14:textId="505B2746" w:rsidR="00FD4B5A" w:rsidRPr="006B7D79" w:rsidRDefault="00373F55">
                      <w:pPr>
                        <w:rPr>
                          <w:rFonts w:asciiTheme="majorHAnsi" w:hAnsiTheme="majorHAnsi" w:cstheme="majorHAnsi"/>
                        </w:rPr>
                      </w:pPr>
                      <w:r w:rsidRPr="006B7D79">
                        <w:rPr>
                          <w:rFonts w:asciiTheme="majorHAnsi" w:hAnsiTheme="majorHAnsi" w:cstheme="majorHAnsi"/>
                          <w:b/>
                        </w:rPr>
                        <w:t>Music</w:t>
                      </w:r>
                      <w:r w:rsidR="00FD4B5A" w:rsidRPr="006B7D79">
                        <w:rPr>
                          <w:rFonts w:asciiTheme="majorHAnsi" w:hAnsiTheme="majorHAnsi" w:cstheme="majorHAnsi"/>
                        </w:rPr>
                        <w:t xml:space="preserve">: </w:t>
                      </w:r>
                      <w:r w:rsidR="00DD493A" w:rsidRPr="006B7D79">
                        <w:rPr>
                          <w:rFonts w:asciiTheme="majorHAnsi" w:hAnsiTheme="majorHAnsi" w:cstheme="majorHAnsi"/>
                        </w:rPr>
                        <w:t>Songs from World War Two</w:t>
                      </w:r>
                      <w:r w:rsidRPr="006B7D79">
                        <w:rPr>
                          <w:rFonts w:asciiTheme="majorHAnsi" w:hAnsiTheme="majorHAnsi" w:cstheme="majorHAnsi"/>
                        </w:rPr>
                        <w:t xml:space="preserve"> </w:t>
                      </w:r>
                      <w:r w:rsidR="00FD4B5A" w:rsidRPr="006B7D79">
                        <w:rPr>
                          <w:rFonts w:asciiTheme="majorHAnsi" w:hAnsiTheme="majorHAnsi" w:cstheme="majorHAnsi"/>
                        </w:rPr>
                        <w:t xml:space="preserve"> </w:t>
                      </w:r>
                    </w:p>
                    <w:p w14:paraId="2A095E1E" w14:textId="64566452" w:rsidR="00FD4B5A" w:rsidRPr="006B7D79" w:rsidRDefault="00373F55">
                      <w:pPr>
                        <w:rPr>
                          <w:rFonts w:asciiTheme="majorHAnsi" w:hAnsiTheme="majorHAnsi" w:cstheme="majorHAnsi"/>
                        </w:rPr>
                      </w:pPr>
                      <w:r w:rsidRPr="006B7D79">
                        <w:rPr>
                          <w:rFonts w:asciiTheme="majorHAnsi" w:hAnsiTheme="majorHAnsi" w:cstheme="majorHAnsi"/>
                          <w:b/>
                        </w:rPr>
                        <w:t>DT</w:t>
                      </w:r>
                      <w:r w:rsidR="00FD4B5A" w:rsidRPr="006B7D79">
                        <w:rPr>
                          <w:rFonts w:asciiTheme="majorHAnsi" w:hAnsiTheme="majorHAnsi" w:cstheme="majorHAnsi"/>
                          <w:b/>
                        </w:rPr>
                        <w:t>:</w:t>
                      </w:r>
                      <w:r w:rsidRPr="006B7D79">
                        <w:rPr>
                          <w:rFonts w:asciiTheme="majorHAnsi" w:hAnsiTheme="majorHAnsi" w:cstheme="majorHAnsi"/>
                          <w:b/>
                        </w:rPr>
                        <w:t xml:space="preserve"> </w:t>
                      </w:r>
                      <w:r w:rsidR="00DD493A" w:rsidRPr="006B7D79">
                        <w:rPr>
                          <w:rFonts w:asciiTheme="majorHAnsi" w:hAnsiTheme="majorHAnsi" w:cstheme="majorHAnsi"/>
                          <w:bCs/>
                        </w:rPr>
                        <w:t>Structures: Children will be developing and building their own playground designs</w:t>
                      </w:r>
                    </w:p>
                    <w:p w14:paraId="446C7F0A" w14:textId="353BD96A" w:rsidR="00FD4B5A" w:rsidRPr="006B7D79" w:rsidRDefault="00FD4B5A">
                      <w:pPr>
                        <w:rPr>
                          <w:rFonts w:asciiTheme="majorHAnsi" w:hAnsiTheme="majorHAnsi" w:cstheme="majorHAnsi"/>
                          <w:bCs/>
                        </w:rPr>
                      </w:pPr>
                      <w:r w:rsidRPr="006B7D79">
                        <w:rPr>
                          <w:rFonts w:asciiTheme="majorHAnsi" w:hAnsiTheme="majorHAnsi" w:cstheme="majorHAnsi"/>
                          <w:b/>
                        </w:rPr>
                        <w:t xml:space="preserve">RHE: </w:t>
                      </w:r>
                      <w:r w:rsidR="00DD493A" w:rsidRPr="006B7D79">
                        <w:rPr>
                          <w:rFonts w:asciiTheme="majorHAnsi" w:hAnsiTheme="majorHAnsi" w:cstheme="majorHAnsi"/>
                          <w:bCs/>
                        </w:rPr>
                        <w:t xml:space="preserve">Life to the Full: Calming the Storm. God loves and cares for us, </w:t>
                      </w:r>
                      <w:proofErr w:type="gramStart"/>
                      <w:r w:rsidR="00DD493A" w:rsidRPr="006B7D79">
                        <w:rPr>
                          <w:rFonts w:asciiTheme="majorHAnsi" w:hAnsiTheme="majorHAnsi" w:cstheme="majorHAnsi"/>
                          <w:bCs/>
                        </w:rPr>
                        <w:t>We</w:t>
                      </w:r>
                      <w:proofErr w:type="gramEnd"/>
                      <w:r w:rsidR="00DD493A" w:rsidRPr="006B7D79">
                        <w:rPr>
                          <w:rFonts w:asciiTheme="majorHAnsi" w:hAnsiTheme="majorHAnsi" w:cstheme="majorHAnsi"/>
                          <w:bCs/>
                        </w:rPr>
                        <w:t xml:space="preserve"> can bring our troubles to God and We can have faith in God. </w:t>
                      </w:r>
                    </w:p>
                    <w:p w14:paraId="115269D1" w14:textId="7C88D450" w:rsidR="00FD4B5A" w:rsidRPr="006B7D79" w:rsidRDefault="00FD4B5A">
                      <w:pPr>
                        <w:rPr>
                          <w:rFonts w:asciiTheme="majorHAnsi" w:hAnsiTheme="majorHAnsi" w:cstheme="majorHAnsi"/>
                        </w:rPr>
                      </w:pPr>
                      <w:r w:rsidRPr="006B7D79">
                        <w:rPr>
                          <w:rFonts w:asciiTheme="majorHAnsi" w:hAnsiTheme="majorHAnsi" w:cstheme="majorHAnsi"/>
                          <w:b/>
                        </w:rPr>
                        <w:t xml:space="preserve">P.E: </w:t>
                      </w:r>
                      <w:r w:rsidR="00DD493A" w:rsidRPr="006B7D79">
                        <w:rPr>
                          <w:rFonts w:asciiTheme="majorHAnsi" w:hAnsiTheme="majorHAnsi" w:cstheme="majorHAnsi"/>
                        </w:rPr>
                        <w:t xml:space="preserve">Dodgeball – in Term 1 all classes will have PE on a Friday. Please ensure your children are correctly dressed. </w:t>
                      </w:r>
                      <w:r w:rsidR="00373F55" w:rsidRPr="006B7D79">
                        <w:rPr>
                          <w:rFonts w:asciiTheme="majorHAnsi" w:hAnsiTheme="majorHAnsi" w:cstheme="majorHAnsi"/>
                        </w:rPr>
                        <w:t xml:space="preserve"> </w:t>
                      </w:r>
                    </w:p>
                    <w:p w14:paraId="61A6FECB" w14:textId="77777777" w:rsidR="005A0DDF" w:rsidRDefault="00FB2987">
                      <w:pPr>
                        <w:rPr>
                          <w:rFonts w:asciiTheme="majorHAnsi" w:hAnsiTheme="majorHAnsi" w:cstheme="majorHAnsi"/>
                        </w:rPr>
                      </w:pPr>
                      <w:r w:rsidRPr="006B7D79">
                        <w:rPr>
                          <w:rFonts w:asciiTheme="majorHAnsi" w:hAnsiTheme="majorHAnsi" w:cstheme="majorHAnsi"/>
                        </w:rPr>
                        <w:t>We will continue to develop writing stamina and independence as these are key skills for Year 6 and beyond.</w:t>
                      </w:r>
                    </w:p>
                    <w:p w14:paraId="2845EBD6" w14:textId="3C77759A" w:rsidR="00FB2987" w:rsidRPr="006B7D79" w:rsidRDefault="005A0DDF">
                      <w:pPr>
                        <w:rPr>
                          <w:rFonts w:asciiTheme="majorHAnsi" w:hAnsiTheme="majorHAnsi" w:cstheme="majorHAnsi"/>
                        </w:rPr>
                      </w:pPr>
                      <w:r>
                        <w:rPr>
                          <w:rFonts w:asciiTheme="majorHAnsi" w:hAnsiTheme="majorHAnsi" w:cstheme="majorHAnsi"/>
                        </w:rPr>
                        <w:t xml:space="preserve">Children will be beginning to prepare for their SATs assessments in May and as such will complete their first round of practice papers. This will give their teachers the chance to notice any GAPs in knowledge and begin to address these. </w:t>
                      </w:r>
                      <w:r w:rsidR="00FB2987" w:rsidRPr="006B7D79">
                        <w:rPr>
                          <w:rFonts w:asciiTheme="majorHAnsi" w:hAnsiTheme="majorHAnsi" w:cstheme="majorHAnsi"/>
                        </w:rPr>
                        <w:t xml:space="preserve"> </w:t>
                      </w:r>
                    </w:p>
                    <w:p w14:paraId="21B23FD5" w14:textId="77777777" w:rsidR="00FD4B5A" w:rsidRPr="00230DE6" w:rsidRDefault="00FD4B5A">
                      <w:pPr>
                        <w:rPr>
                          <w:rFonts w:asciiTheme="majorHAnsi" w:hAnsiTheme="majorHAnsi" w:cstheme="majorHAnsi"/>
                          <w:b/>
                          <w:sz w:val="28"/>
                        </w:rPr>
                      </w:pPr>
                    </w:p>
                  </w:txbxContent>
                </v:textbox>
                <w10:wrap type="square"/>
              </v:shape>
            </w:pict>
          </mc:Fallback>
        </mc:AlternateContent>
      </w:r>
      <w:r w:rsidR="00FB2987">
        <w:rPr>
          <w:noProof/>
          <w:lang w:eastAsia="en-GB"/>
        </w:rPr>
        <mc:AlternateContent>
          <mc:Choice Requires="wps">
            <w:drawing>
              <wp:anchor distT="45720" distB="45720" distL="114300" distR="114300" simplePos="0" relativeHeight="251659264" behindDoc="0" locked="0" layoutInCell="1" allowOverlap="1" wp14:anchorId="63D394E7" wp14:editId="13525223">
                <wp:simplePos x="0" y="0"/>
                <wp:positionH relativeFrom="column">
                  <wp:posOffset>-590550</wp:posOffset>
                </wp:positionH>
                <wp:positionV relativeFrom="paragraph">
                  <wp:posOffset>125730</wp:posOffset>
                </wp:positionV>
                <wp:extent cx="4667250" cy="409575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4095750"/>
                        </a:xfrm>
                        <a:prstGeom prst="rect">
                          <a:avLst/>
                        </a:prstGeom>
                        <a:solidFill>
                          <a:srgbClr val="FFFFFF"/>
                        </a:solidFill>
                        <a:ln w="9525">
                          <a:solidFill>
                            <a:schemeClr val="tx1"/>
                          </a:solidFill>
                          <a:miter lim="800000"/>
                          <a:headEnd/>
                          <a:tailEnd/>
                        </a:ln>
                      </wps:spPr>
                      <wps:txbx>
                        <w:txbxContent>
                          <w:p w14:paraId="75F92A51" w14:textId="77777777" w:rsidR="00FB2987" w:rsidRDefault="00FD4B5A" w:rsidP="00FB2987">
                            <w:pPr>
                              <w:spacing w:after="0"/>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pPr>
                            <w:r w:rsidRPr="00FB2987">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t xml:space="preserve">Welcome to Term </w:t>
                            </w:r>
                            <w:r w:rsidR="00D47710" w:rsidRPr="00FB2987">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t>1</w:t>
                            </w:r>
                          </w:p>
                          <w:p w14:paraId="788DD47D" w14:textId="15CCA950" w:rsidR="00FD4B5A" w:rsidRPr="00FB2987" w:rsidRDefault="00D47710" w:rsidP="00FB2987">
                            <w:pPr>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pP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Welcome back to St John’s and welcome to Year 6!</w:t>
                            </w:r>
                            <w:r w:rsidR="00FB2987">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t xml:space="preserve"> </w:t>
                            </w:r>
                            <w:r w:rsidR="00FD4B5A"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This term we are reading the book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Friend or </w:t>
                            </w:r>
                            <w:r w:rsidR="00355A74"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Foe’</w:t>
                            </w:r>
                            <w:r w:rsidR="00FD4B5A"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by</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Michael Morpurgo</w:t>
                            </w:r>
                            <w:r w:rsidR="00FD4B5A"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The children will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be using the book to start develop their understanding of World </w:t>
                            </w:r>
                            <w:r w:rsidR="00355A74"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War</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Two and Evacuation</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The children will be using ideas from the texts to write diary entries, setting descriptions and balanced arguments. We will be continuing to learn how to enhance our sentences through the use of subordination and with higher level punctuation. </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In Maths, the children will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develop their understanding of Place Value with numbers up to 10 million</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They will develop their understanding of written methods for addition, subtraction and multiplication including decimal contexts. </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Every child will be provided with a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Times Table Rockstars</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login so they can practise these skills at home. </w:t>
                            </w:r>
                            <w:r w:rsidR="00532222"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These will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be given to the children so please look out for these. </w:t>
                            </w:r>
                          </w:p>
                          <w:p w14:paraId="741DAEAD" w14:textId="76D4A701" w:rsidR="00FD4B5A" w:rsidRPr="00355A74" w:rsidRDefault="00FD4B5A" w:rsidP="00643FED">
                            <w:pPr>
                              <w:spacing w:after="0"/>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pP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Please remember that it is essential that the children are reading daily and parents should be </w:t>
                            </w:r>
                            <w:r w:rsidR="00D47710"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questioning the children on their understanding of what they have read</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On the Year </w:t>
                            </w:r>
                            <w:r w:rsidR="00D47710"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6</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section of our school website, we have added </w:t>
                            </w:r>
                            <w:r w:rsidR="00D47710"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examples of the sorts of questions you could be asking.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31C31903" w14:textId="77777777" w:rsidR="00FD4B5A" w:rsidRPr="00373F55" w:rsidRDefault="00FD4B5A" w:rsidP="00643FED">
                            <w:pPr>
                              <w:spacing w:after="0"/>
                              <w:rPr>
                                <w:rFonts w:asciiTheme="majorHAnsi" w:hAnsiTheme="majorHAnsi" w:cstheme="majorHAnsi"/>
                                <w:sz w:val="19"/>
                                <w:szCs w:val="19"/>
                                <w14:textOutline w14:w="0" w14:cap="flat" w14:cmpd="sng" w14:algn="ctr">
                                  <w14:noFill/>
                                  <w14:prstDash w14:val="solid"/>
                                  <w14:round/>
                                </w14:textOutline>
                                <w14:props3d w14:extrusionH="57150" w14:contourW="0" w14:prstMaterial="softEdge">
                                  <w14:bevelT w14:w="25400" w14:h="38100" w14:prst="circle"/>
                                </w14:props3d>
                              </w:rPr>
                            </w:pPr>
                          </w:p>
                          <w:p w14:paraId="1492EAA2" w14:textId="18A45EFC" w:rsidR="00FB2987" w:rsidRPr="00FB2987" w:rsidRDefault="00FD4B5A" w:rsidP="00FB2987">
                            <w:pPr>
                              <w:spacing w:after="0"/>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pPr>
                            <w:r w:rsidRPr="00FB2987">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We are always happy to answer any questions you have regarding your child’s learning</w:t>
                            </w:r>
                            <w:r w:rsidR="00FB2987" w:rsidRPr="00FB2987">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please reach out via the school office. </w:t>
                            </w:r>
                          </w:p>
                          <w:p w14:paraId="5A06FD24" w14:textId="124AE5D4" w:rsidR="00FB2987" w:rsidRPr="00FB2987" w:rsidRDefault="00FB2987" w:rsidP="00FB2987">
                            <w:pPr>
                              <w:spacing w:after="0"/>
                              <w:rPr>
                                <w14:textOutline w14:w="0" w14:cap="flat" w14:cmpd="sng" w14:algn="ctr">
                                  <w14:noFill/>
                                  <w14:prstDash w14:val="solid"/>
                                  <w14:round/>
                                </w14:textOutline>
                                <w14:props3d w14:extrusionH="57150" w14:contourW="0" w14:prstMaterial="softEdge">
                                  <w14:bevelT w14:w="25400" w14:h="38100" w14:prst="circle"/>
                                </w14:props3d>
                              </w:rPr>
                            </w:pPr>
                            <w:r w:rsidRPr="00FB2987">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Mr Joyce, Mrs Nash, Mrs O’Connor and Ms Ludlow</w:t>
                            </w:r>
                          </w:p>
                          <w:p w14:paraId="27C61D9B" w14:textId="528663F5" w:rsidR="00FD4B5A" w:rsidRPr="00373F55" w:rsidRDefault="00FD4B5A" w:rsidP="00643FED">
                            <w:pPr>
                              <w:spacing w:after="0"/>
                              <w:rPr>
                                <w:sz w:val="19"/>
                                <w:szCs w:val="19"/>
                                <w14:textOutline w14:w="0" w14:cap="flat" w14:cmpd="sng" w14:algn="ctr">
                                  <w14:noFill/>
                                  <w14:prstDash w14:val="solid"/>
                                  <w14:round/>
                                </w14:textOutline>
                                <w14:props3d w14:extrusionH="57150" w14:contourW="0" w14:prstMaterial="softEdge">
                                  <w14:bevelT w14:w="25400" w14:h="38100" w14:prst="circle"/>
                                </w14:props3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394E7" id="_x0000_s1027" type="#_x0000_t202" style="position:absolute;margin-left:-46.5pt;margin-top:9.9pt;width:367.5pt;height:3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" strokecolor="black [3213]">
                <v:textbox>
                  <w:txbxContent>
                    <w:p w14:paraId="75F92A51" w14:textId="77777777" w:rsidR="00FB2987" w:rsidRDefault="00FD4B5A" w:rsidP="00FB2987">
                      <w:pPr>
                        <w:spacing w:after="0"/>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pPr>
                      <w:r w:rsidRPr="00FB2987">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t xml:space="preserve">Welcome to Term </w:t>
                      </w:r>
                      <w:r w:rsidR="00D47710" w:rsidRPr="00FB2987">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t>1</w:t>
                      </w:r>
                    </w:p>
                    <w:p w14:paraId="788DD47D" w14:textId="15CCA950" w:rsidR="00FD4B5A" w:rsidRPr="00FB2987" w:rsidRDefault="00D47710" w:rsidP="00FB2987">
                      <w:pPr>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pP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Welcome back to St John’s and welcome to Year 6!</w:t>
                      </w:r>
                      <w:r w:rsidR="00FB2987">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t xml:space="preserve"> </w:t>
                      </w:r>
                      <w:r w:rsidR="00FD4B5A"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This term we are reading the book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Friend or </w:t>
                      </w:r>
                      <w:r w:rsidR="00355A74"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Foe’</w:t>
                      </w:r>
                      <w:r w:rsidR="00FD4B5A"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by</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Michael Morpurgo</w:t>
                      </w:r>
                      <w:r w:rsidR="00FD4B5A"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The children will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be using the book to start develop their understanding of World </w:t>
                      </w:r>
                      <w:r w:rsidR="00355A74"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War</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Two and Evacuation</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The children will be using ideas from the texts to write diary entries, setting descriptions and balanced arguments. We will be continuing to learn how to enhance our sentences through the use of subordination and with higher level punctuation. </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In Maths, the children will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develop their understanding of Place Value with numbers up to 10 million</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They will develop their understanding of written methods for addition, subtraction and multiplication including decimal contexts. </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Every child will be provided with a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Times Table Rockstars</w:t>
                      </w:r>
                      <w:r w:rsidR="00373F55"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login so they can practise these skills at home. </w:t>
                      </w:r>
                      <w:r w:rsidR="00532222"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These will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be given to the children so please look out for these. </w:t>
                      </w:r>
                    </w:p>
                    <w:p w14:paraId="741DAEAD" w14:textId="76D4A701" w:rsidR="00FD4B5A" w:rsidRPr="00355A74" w:rsidRDefault="00FD4B5A" w:rsidP="00643FED">
                      <w:pPr>
                        <w:spacing w:after="0"/>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pP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Please remember that it is essential that the children are reading daily and parents should be </w:t>
                      </w:r>
                      <w:r w:rsidR="00D47710"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questioning the children on their understanding of what they have read</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On the Year </w:t>
                      </w:r>
                      <w:r w:rsidR="00D47710"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6</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section of our school website, we have added </w:t>
                      </w:r>
                      <w:r w:rsidR="00D47710"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examples of the sorts of questions you could be asking. </w:t>
                      </w:r>
                      <w:r w:rsidRPr="00355A74">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31C31903" w14:textId="77777777" w:rsidR="00FD4B5A" w:rsidRPr="00373F55" w:rsidRDefault="00FD4B5A" w:rsidP="00643FED">
                      <w:pPr>
                        <w:spacing w:after="0"/>
                        <w:rPr>
                          <w:rFonts w:asciiTheme="majorHAnsi" w:hAnsiTheme="majorHAnsi" w:cstheme="majorHAnsi"/>
                          <w:sz w:val="19"/>
                          <w:szCs w:val="19"/>
                          <w14:textOutline w14:w="0" w14:cap="flat" w14:cmpd="sng" w14:algn="ctr">
                            <w14:noFill/>
                            <w14:prstDash w14:val="solid"/>
                            <w14:round/>
                          </w14:textOutline>
                          <w14:props3d w14:extrusionH="57150" w14:contourW="0" w14:prstMaterial="softEdge">
                            <w14:bevelT w14:w="25400" w14:h="38100" w14:prst="circle"/>
                          </w14:props3d>
                        </w:rPr>
                      </w:pPr>
                    </w:p>
                    <w:p w14:paraId="1492EAA2" w14:textId="18A45EFC" w:rsidR="00FB2987" w:rsidRPr="00FB2987" w:rsidRDefault="00FD4B5A" w:rsidP="00FB2987">
                      <w:pPr>
                        <w:spacing w:after="0"/>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pPr>
                      <w:r w:rsidRPr="00FB2987">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We are always happy to answer any questions you have regarding your child’s learning</w:t>
                      </w:r>
                      <w:r w:rsidR="00FB2987" w:rsidRPr="00FB2987">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 xml:space="preserve"> please reach out via the school office. </w:t>
                      </w:r>
                    </w:p>
                    <w:p w14:paraId="5A06FD24" w14:textId="124AE5D4" w:rsidR="00FB2987" w:rsidRPr="00FB2987" w:rsidRDefault="00FB2987" w:rsidP="00FB2987">
                      <w:pPr>
                        <w:spacing w:after="0"/>
                        <w:rPr>
                          <w14:textOutline w14:w="0" w14:cap="flat" w14:cmpd="sng" w14:algn="ctr">
                            <w14:noFill/>
                            <w14:prstDash w14:val="solid"/>
                            <w14:round/>
                          </w14:textOutline>
                          <w14:props3d w14:extrusionH="57150" w14:contourW="0" w14:prstMaterial="softEdge">
                            <w14:bevelT w14:w="25400" w14:h="38100" w14:prst="circle"/>
                          </w14:props3d>
                        </w:rPr>
                      </w:pPr>
                      <w:r w:rsidRPr="00FB2987">
                        <w:rPr>
                          <w:rFonts w:asciiTheme="majorHAnsi" w:hAnsiTheme="majorHAnsi" w:cstheme="majorHAnsi"/>
                          <w14:textOutline w14:w="0" w14:cap="flat" w14:cmpd="sng" w14:algn="ctr">
                            <w14:noFill/>
                            <w14:prstDash w14:val="solid"/>
                            <w14:round/>
                          </w14:textOutline>
                          <w14:props3d w14:extrusionH="57150" w14:contourW="0" w14:prstMaterial="softEdge">
                            <w14:bevelT w14:w="25400" w14:h="38100" w14:prst="circle"/>
                          </w14:props3d>
                        </w:rPr>
                        <w:t>Mr Joyce, Mrs Nash, Mrs O’Connor and Ms Ludlow</w:t>
                      </w:r>
                    </w:p>
                    <w:p w14:paraId="27C61D9B" w14:textId="528663F5" w:rsidR="00FD4B5A" w:rsidRPr="00373F55" w:rsidRDefault="00FD4B5A" w:rsidP="00643FED">
                      <w:pPr>
                        <w:spacing w:after="0"/>
                        <w:rPr>
                          <w:sz w:val="19"/>
                          <w:szCs w:val="19"/>
                          <w14:textOutline w14:w="0" w14:cap="flat" w14:cmpd="sng" w14:algn="ctr">
                            <w14:noFill/>
                            <w14:prstDash w14:val="solid"/>
                            <w14:round/>
                          </w14:textOutline>
                          <w14:props3d w14:extrusionH="57150" w14:contourW="0" w14:prstMaterial="softEdge">
                            <w14:bevelT w14:w="25400" w14:h="38100" w14:prst="circle"/>
                          </w14:props3d>
                        </w:rPr>
                      </w:pPr>
                    </w:p>
                  </w:txbxContent>
                </v:textbox>
                <w10:wrap type="square"/>
              </v:shape>
            </w:pict>
          </mc:Fallback>
        </mc:AlternateContent>
      </w:r>
    </w:p>
    <w:p w14:paraId="0997FE94" w14:textId="48B693DF" w:rsidR="005B5F9E" w:rsidRDefault="00FB2987">
      <w:r>
        <w:rPr>
          <w:noProof/>
          <w:lang w:eastAsia="en-GB"/>
        </w:rPr>
        <mc:AlternateContent>
          <mc:Choice Requires="wps">
            <w:drawing>
              <wp:anchor distT="45720" distB="45720" distL="114300" distR="114300" simplePos="0" relativeHeight="251666432" behindDoc="1" locked="0" layoutInCell="1" allowOverlap="1" wp14:anchorId="64B7EDA4" wp14:editId="0784B750">
                <wp:simplePos x="0" y="0"/>
                <wp:positionH relativeFrom="column">
                  <wp:posOffset>-590550</wp:posOffset>
                </wp:positionH>
                <wp:positionV relativeFrom="paragraph">
                  <wp:posOffset>4011930</wp:posOffset>
                </wp:positionV>
                <wp:extent cx="2638425" cy="4800600"/>
                <wp:effectExtent l="0" t="0" r="28575"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4800600"/>
                        </a:xfrm>
                        <a:prstGeom prst="rect">
                          <a:avLst/>
                        </a:prstGeom>
                        <a:solidFill>
                          <a:srgbClr val="FFFFFF"/>
                        </a:solidFill>
                        <a:ln w="9525">
                          <a:solidFill>
                            <a:schemeClr val="tx1"/>
                          </a:solidFill>
                          <a:miter lim="800000"/>
                          <a:headEnd/>
                          <a:tailEnd/>
                        </a:ln>
                      </wps:spPr>
                      <wps:txbx>
                        <w:txbxContent>
                          <w:p w14:paraId="2C892F7A" w14:textId="77777777" w:rsidR="00FD4B5A" w:rsidRPr="00355A74" w:rsidRDefault="00FD4B5A" w:rsidP="001F7F02">
                            <w:pPr>
                              <w:rPr>
                                <w:rFonts w:asciiTheme="majorHAnsi" w:hAnsiTheme="majorHAnsi" w:cstheme="majorHAnsi"/>
                                <w:b/>
                              </w:rPr>
                            </w:pPr>
                            <w:r w:rsidRPr="00355A74">
                              <w:rPr>
                                <w:rFonts w:asciiTheme="majorHAnsi" w:hAnsiTheme="majorHAnsi" w:cstheme="majorHAnsi"/>
                                <w:b/>
                              </w:rPr>
                              <w:t xml:space="preserve">What are we learning - </w:t>
                            </w:r>
                          </w:p>
                          <w:p w14:paraId="41B1999A" w14:textId="77777777" w:rsidR="00FD4B5A" w:rsidRPr="00355A74" w:rsidRDefault="00FD4B5A" w:rsidP="00F34D69">
                            <w:pPr>
                              <w:spacing w:after="0"/>
                              <w:rPr>
                                <w:rFonts w:asciiTheme="majorHAnsi" w:hAnsiTheme="majorHAnsi" w:cstheme="majorHAnsi"/>
                                <w:b/>
                              </w:rPr>
                            </w:pPr>
                            <w:r w:rsidRPr="00355A74">
                              <w:rPr>
                                <w:rFonts w:asciiTheme="majorHAnsi" w:hAnsiTheme="majorHAnsi" w:cstheme="majorHAnsi"/>
                                <w:b/>
                              </w:rPr>
                              <w:t xml:space="preserve">Reading: </w:t>
                            </w:r>
                          </w:p>
                          <w:p w14:paraId="555E887A" w14:textId="147B4F2A" w:rsidR="00FD4B5A" w:rsidRDefault="00D47710" w:rsidP="00F34D69">
                            <w:pPr>
                              <w:spacing w:after="0"/>
                              <w:rPr>
                                <w:rFonts w:asciiTheme="majorHAnsi" w:hAnsiTheme="majorHAnsi" w:cstheme="majorHAnsi"/>
                              </w:rPr>
                            </w:pPr>
                            <w:r w:rsidRPr="00355A74">
                              <w:rPr>
                                <w:rFonts w:asciiTheme="majorHAnsi" w:hAnsiTheme="majorHAnsi" w:cstheme="majorHAnsi"/>
                              </w:rPr>
                              <w:t xml:space="preserve">Friend or Foe </w:t>
                            </w:r>
                          </w:p>
                          <w:p w14:paraId="26A6A0DD" w14:textId="14FC7910" w:rsidR="00FD4B5A" w:rsidRPr="00355A74" w:rsidRDefault="00355A74" w:rsidP="00F34D69">
                            <w:pPr>
                              <w:spacing w:after="0"/>
                              <w:rPr>
                                <w:rFonts w:asciiTheme="majorHAnsi" w:hAnsiTheme="majorHAnsi" w:cstheme="majorHAnsi"/>
                              </w:rPr>
                            </w:pPr>
                            <w:r>
                              <w:rPr>
                                <w:rFonts w:asciiTheme="majorHAnsi" w:hAnsiTheme="majorHAnsi" w:cstheme="majorHAnsi"/>
                              </w:rPr>
                              <w:t xml:space="preserve">Developing retrieval, inference and comparison skills. </w:t>
                            </w:r>
                          </w:p>
                          <w:p w14:paraId="61761161" w14:textId="615F00D1" w:rsidR="00FD4B5A" w:rsidRDefault="00FD4B5A" w:rsidP="00FD1B02">
                            <w:pPr>
                              <w:spacing w:after="0"/>
                              <w:rPr>
                                <w:rFonts w:asciiTheme="majorHAnsi" w:hAnsiTheme="majorHAnsi" w:cstheme="majorHAnsi"/>
                                <w:b/>
                              </w:rPr>
                            </w:pPr>
                            <w:r w:rsidRPr="00355A74">
                              <w:rPr>
                                <w:rFonts w:asciiTheme="majorHAnsi" w:hAnsiTheme="majorHAnsi" w:cstheme="majorHAnsi"/>
                                <w:b/>
                              </w:rPr>
                              <w:t xml:space="preserve">Writing: </w:t>
                            </w:r>
                          </w:p>
                          <w:p w14:paraId="14AF3369" w14:textId="628C09CD" w:rsidR="004E1E35" w:rsidRPr="004E1E35" w:rsidRDefault="004E1E35" w:rsidP="00FD1B02">
                            <w:pPr>
                              <w:spacing w:after="0"/>
                              <w:rPr>
                                <w:rFonts w:asciiTheme="majorHAnsi" w:hAnsiTheme="majorHAnsi" w:cstheme="majorHAnsi"/>
                                <w:bCs/>
                              </w:rPr>
                            </w:pPr>
                            <w:r w:rsidRPr="004E1E35">
                              <w:rPr>
                                <w:rFonts w:asciiTheme="majorHAnsi" w:hAnsiTheme="majorHAnsi" w:cstheme="majorHAnsi"/>
                                <w:bCs/>
                              </w:rPr>
                              <w:t xml:space="preserve">Prequal Writing – </w:t>
                            </w:r>
                            <w:r>
                              <w:rPr>
                                <w:rFonts w:asciiTheme="majorHAnsi" w:hAnsiTheme="majorHAnsi" w:cstheme="majorHAnsi"/>
                                <w:bCs/>
                              </w:rPr>
                              <w:t>W</w:t>
                            </w:r>
                            <w:r w:rsidRPr="004E1E35">
                              <w:rPr>
                                <w:rFonts w:asciiTheme="majorHAnsi" w:hAnsiTheme="majorHAnsi" w:cstheme="majorHAnsi"/>
                                <w:bCs/>
                              </w:rPr>
                              <w:t xml:space="preserve">hat happened before the egg discovery? </w:t>
                            </w:r>
                          </w:p>
                          <w:p w14:paraId="168F3CF4" w14:textId="58C28C59" w:rsidR="00FD4B5A" w:rsidRPr="00355A74" w:rsidRDefault="00D47710" w:rsidP="00FD1B02">
                            <w:pPr>
                              <w:spacing w:after="0"/>
                              <w:rPr>
                                <w:rFonts w:asciiTheme="majorHAnsi" w:hAnsiTheme="majorHAnsi" w:cstheme="majorHAnsi"/>
                              </w:rPr>
                            </w:pPr>
                            <w:r w:rsidRPr="00355A74">
                              <w:rPr>
                                <w:rFonts w:asciiTheme="majorHAnsi" w:hAnsiTheme="majorHAnsi" w:cstheme="majorHAnsi"/>
                              </w:rPr>
                              <w:t>Diary Entr</w:t>
                            </w:r>
                            <w:r w:rsidR="00355A74" w:rsidRPr="00355A74">
                              <w:rPr>
                                <w:rFonts w:asciiTheme="majorHAnsi" w:hAnsiTheme="majorHAnsi" w:cstheme="majorHAnsi"/>
                              </w:rPr>
                              <w:t>ies</w:t>
                            </w:r>
                            <w:r w:rsidRPr="00355A74">
                              <w:rPr>
                                <w:rFonts w:asciiTheme="majorHAnsi" w:hAnsiTheme="majorHAnsi" w:cstheme="majorHAnsi"/>
                              </w:rPr>
                              <w:t xml:space="preserve"> </w:t>
                            </w:r>
                          </w:p>
                          <w:p w14:paraId="5FE078E5" w14:textId="3BB5F9AC" w:rsidR="00D47710" w:rsidRPr="00355A74" w:rsidRDefault="00D47710" w:rsidP="00FD1B02">
                            <w:pPr>
                              <w:spacing w:after="0"/>
                              <w:rPr>
                                <w:rFonts w:asciiTheme="majorHAnsi" w:hAnsiTheme="majorHAnsi" w:cstheme="majorHAnsi"/>
                              </w:rPr>
                            </w:pPr>
                            <w:r w:rsidRPr="00355A74">
                              <w:rPr>
                                <w:rFonts w:asciiTheme="majorHAnsi" w:hAnsiTheme="majorHAnsi" w:cstheme="majorHAnsi"/>
                              </w:rPr>
                              <w:t>Comparative Setting Descriptions</w:t>
                            </w:r>
                          </w:p>
                          <w:p w14:paraId="4F38153F" w14:textId="0D35FC49" w:rsidR="00D47710" w:rsidRPr="00355A74" w:rsidRDefault="00355A74" w:rsidP="00FD1B02">
                            <w:pPr>
                              <w:spacing w:after="0"/>
                              <w:rPr>
                                <w:rFonts w:asciiTheme="majorHAnsi" w:hAnsiTheme="majorHAnsi" w:cstheme="majorHAnsi"/>
                              </w:rPr>
                            </w:pPr>
                            <w:r w:rsidRPr="00355A74">
                              <w:rPr>
                                <w:rFonts w:asciiTheme="majorHAnsi" w:hAnsiTheme="majorHAnsi" w:cstheme="majorHAnsi"/>
                              </w:rPr>
                              <w:t xml:space="preserve">Balanced Arguments </w:t>
                            </w:r>
                          </w:p>
                          <w:p w14:paraId="6B1C4559" w14:textId="4C6D5D91" w:rsidR="00355A74" w:rsidRPr="00355A74" w:rsidRDefault="00355A74" w:rsidP="00FD1B02">
                            <w:pPr>
                              <w:spacing w:after="0"/>
                              <w:rPr>
                                <w:rFonts w:asciiTheme="majorHAnsi" w:hAnsiTheme="majorHAnsi" w:cstheme="majorHAnsi"/>
                              </w:rPr>
                            </w:pPr>
                            <w:r w:rsidRPr="00355A74">
                              <w:rPr>
                                <w:rFonts w:asciiTheme="majorHAnsi" w:hAnsiTheme="majorHAnsi" w:cstheme="majorHAnsi"/>
                              </w:rPr>
                              <w:t xml:space="preserve">Character Descriptions </w:t>
                            </w:r>
                          </w:p>
                          <w:p w14:paraId="42D27B3C" w14:textId="34BD27C4" w:rsidR="00E05A2F" w:rsidRPr="00355A74" w:rsidRDefault="00355A74" w:rsidP="00FD1B02">
                            <w:pPr>
                              <w:spacing w:after="0"/>
                              <w:rPr>
                                <w:rFonts w:asciiTheme="majorHAnsi" w:hAnsiTheme="majorHAnsi" w:cstheme="majorHAnsi"/>
                              </w:rPr>
                            </w:pPr>
                            <w:r w:rsidRPr="00355A74">
                              <w:rPr>
                                <w:rFonts w:asciiTheme="majorHAnsi" w:hAnsiTheme="majorHAnsi" w:cstheme="majorHAnsi"/>
                              </w:rPr>
                              <w:t xml:space="preserve">Informal Letters </w:t>
                            </w:r>
                          </w:p>
                          <w:p w14:paraId="102226BF" w14:textId="77777777" w:rsidR="00FD4B5A" w:rsidRPr="00355A74" w:rsidRDefault="00FD4B5A" w:rsidP="00FD1B02">
                            <w:pPr>
                              <w:spacing w:after="0"/>
                              <w:rPr>
                                <w:rFonts w:asciiTheme="majorHAnsi" w:hAnsiTheme="majorHAnsi" w:cstheme="majorHAnsi"/>
                                <w:b/>
                              </w:rPr>
                            </w:pPr>
                            <w:r w:rsidRPr="00355A74">
                              <w:rPr>
                                <w:rFonts w:asciiTheme="majorHAnsi" w:hAnsiTheme="majorHAnsi" w:cstheme="majorHAnsi"/>
                                <w:b/>
                              </w:rPr>
                              <w:t xml:space="preserve">Handwriting: </w:t>
                            </w:r>
                          </w:p>
                          <w:p w14:paraId="09353984" w14:textId="3518A536" w:rsidR="00FD4B5A" w:rsidRPr="00355A74" w:rsidRDefault="00355A74" w:rsidP="00FD1B02">
                            <w:pPr>
                              <w:spacing w:after="0"/>
                              <w:rPr>
                                <w:rFonts w:asciiTheme="majorHAnsi" w:hAnsiTheme="majorHAnsi" w:cstheme="majorHAnsi"/>
                              </w:rPr>
                            </w:pPr>
                            <w:r w:rsidRPr="00355A74">
                              <w:rPr>
                                <w:rFonts w:asciiTheme="majorHAnsi" w:hAnsiTheme="majorHAnsi" w:cstheme="majorHAnsi"/>
                              </w:rPr>
                              <w:t xml:space="preserve">Ensuring that children can maintain neat, legible, joined handwriting over a sustained period. </w:t>
                            </w:r>
                          </w:p>
                          <w:p w14:paraId="59EC4568" w14:textId="77777777" w:rsidR="00FD4B5A" w:rsidRPr="00355A74" w:rsidRDefault="00FD4B5A" w:rsidP="00F34D69">
                            <w:pPr>
                              <w:spacing w:after="0"/>
                              <w:rPr>
                                <w:rFonts w:asciiTheme="majorHAnsi" w:hAnsiTheme="majorHAnsi" w:cstheme="majorHAnsi"/>
                              </w:rPr>
                            </w:pPr>
                          </w:p>
                          <w:p w14:paraId="27506558" w14:textId="3767DE35" w:rsidR="00355A74" w:rsidRDefault="00FD4B5A" w:rsidP="00355A74">
                            <w:pPr>
                              <w:spacing w:after="0"/>
                              <w:rPr>
                                <w:rFonts w:asciiTheme="majorHAnsi" w:hAnsiTheme="majorHAnsi" w:cstheme="majorHAnsi"/>
                              </w:rPr>
                            </w:pPr>
                            <w:r w:rsidRPr="00355A74">
                              <w:rPr>
                                <w:rFonts w:asciiTheme="majorHAnsi" w:hAnsiTheme="majorHAnsi" w:cstheme="majorHAnsi"/>
                                <w:b/>
                              </w:rPr>
                              <w:t>Maths:</w:t>
                            </w:r>
                            <w:r w:rsidRPr="00355A74">
                              <w:rPr>
                                <w:rFonts w:asciiTheme="majorHAnsi" w:hAnsiTheme="majorHAnsi" w:cstheme="majorHAnsi"/>
                                <w:b/>
                              </w:rPr>
                              <w:br/>
                            </w:r>
                            <w:r w:rsidR="00355A74" w:rsidRPr="00355A74">
                              <w:rPr>
                                <w:rFonts w:asciiTheme="majorHAnsi" w:hAnsiTheme="majorHAnsi" w:cstheme="majorHAnsi"/>
                              </w:rPr>
                              <w:t>Place Value of numbers to 10 million</w:t>
                            </w:r>
                          </w:p>
                          <w:p w14:paraId="26C46BDA" w14:textId="4C8BE19D" w:rsidR="00355A74" w:rsidRDefault="00355A74" w:rsidP="00355A74">
                            <w:pPr>
                              <w:spacing w:after="0"/>
                              <w:rPr>
                                <w:rFonts w:asciiTheme="majorHAnsi" w:hAnsiTheme="majorHAnsi" w:cstheme="majorHAnsi"/>
                              </w:rPr>
                            </w:pPr>
                            <w:r>
                              <w:rPr>
                                <w:rFonts w:asciiTheme="majorHAnsi" w:hAnsiTheme="majorHAnsi" w:cstheme="majorHAnsi"/>
                              </w:rPr>
                              <w:t xml:space="preserve">Formal methods for addition and subtraction including decimals </w:t>
                            </w:r>
                          </w:p>
                          <w:p w14:paraId="2D5B2F8F" w14:textId="0F06343F" w:rsidR="00355A74" w:rsidRDefault="00355A74" w:rsidP="00355A74">
                            <w:pPr>
                              <w:spacing w:after="0"/>
                              <w:rPr>
                                <w:rFonts w:asciiTheme="majorHAnsi" w:hAnsiTheme="majorHAnsi" w:cstheme="majorHAnsi"/>
                              </w:rPr>
                            </w:pPr>
                            <w:r>
                              <w:rPr>
                                <w:rFonts w:asciiTheme="majorHAnsi" w:hAnsiTheme="majorHAnsi" w:cstheme="majorHAnsi"/>
                              </w:rPr>
                              <w:t xml:space="preserve">Inverse Operation </w:t>
                            </w:r>
                          </w:p>
                          <w:p w14:paraId="7C0F15B2" w14:textId="63927683" w:rsidR="00355A74" w:rsidRDefault="00355A74" w:rsidP="00355A74">
                            <w:pPr>
                              <w:spacing w:after="0"/>
                              <w:rPr>
                                <w:rFonts w:asciiTheme="majorHAnsi" w:hAnsiTheme="majorHAnsi" w:cstheme="majorHAnsi"/>
                              </w:rPr>
                            </w:pPr>
                            <w:r>
                              <w:rPr>
                                <w:rFonts w:asciiTheme="majorHAnsi" w:hAnsiTheme="majorHAnsi" w:cstheme="majorHAnsi"/>
                              </w:rPr>
                              <w:t xml:space="preserve">Factors and Multiples </w:t>
                            </w:r>
                          </w:p>
                          <w:p w14:paraId="04D95CEB" w14:textId="587ED341" w:rsidR="00355A74" w:rsidRDefault="00355A74" w:rsidP="00355A74">
                            <w:pPr>
                              <w:spacing w:after="0"/>
                              <w:rPr>
                                <w:rFonts w:asciiTheme="majorHAnsi" w:hAnsiTheme="majorHAnsi" w:cstheme="majorHAnsi"/>
                              </w:rPr>
                            </w:pPr>
                            <w:r>
                              <w:rPr>
                                <w:rFonts w:asciiTheme="majorHAnsi" w:hAnsiTheme="majorHAnsi" w:cstheme="majorHAnsi"/>
                              </w:rPr>
                              <w:t xml:space="preserve">Written methods for multiplication. </w:t>
                            </w:r>
                          </w:p>
                          <w:p w14:paraId="0E0EB361" w14:textId="77777777" w:rsidR="00355A74" w:rsidRPr="00355A74" w:rsidRDefault="00355A74" w:rsidP="00355A74">
                            <w:pPr>
                              <w:spacing w:after="0"/>
                              <w:rPr>
                                <w:rFonts w:asciiTheme="majorHAnsi" w:hAnsiTheme="majorHAnsi" w:cstheme="majorHAnsi"/>
                              </w:rPr>
                            </w:pPr>
                          </w:p>
                          <w:p w14:paraId="664FA9D2" w14:textId="77777777" w:rsidR="00FD4B5A" w:rsidRPr="00271320" w:rsidRDefault="00FD4B5A">
                            <w:pPr>
                              <w:rPr>
                                <w:rFonts w:asciiTheme="majorHAnsi" w:hAnsiTheme="majorHAnsi" w:cstheme="majorHAnsi"/>
                              </w:rPr>
                            </w:pPr>
                          </w:p>
                          <w:p w14:paraId="1932C0A6" w14:textId="77777777" w:rsidR="00FD4B5A" w:rsidRPr="00FD1B02" w:rsidRDefault="00FD4B5A">
                            <w:pPr>
                              <w:rPr>
                                <w:rFonts w:asciiTheme="majorHAnsi" w:hAnsiTheme="majorHAnsi" w:cstheme="majorHAnsi"/>
                                <w:noProof/>
                                <w:lang w:eastAsia="en-GB"/>
                              </w:rPr>
                            </w:pPr>
                          </w:p>
                          <w:p w14:paraId="4B154E3C" w14:textId="77777777" w:rsidR="00FD4B5A" w:rsidRPr="00FD1B02" w:rsidRDefault="00FD4B5A">
                            <w:pPr>
                              <w:rPr>
                                <w:rFonts w:asciiTheme="majorHAnsi" w:hAnsiTheme="majorHAnsi" w:cstheme="majorHAnsi"/>
                                <w:noProof/>
                                <w:lang w:eastAsia="en-GB"/>
                              </w:rPr>
                            </w:pPr>
                          </w:p>
                          <w:p w14:paraId="0B673AE7" w14:textId="77777777" w:rsidR="00FD4B5A" w:rsidRPr="00FD1B02" w:rsidRDefault="00FD4B5A">
                            <w:pPr>
                              <w:rPr>
                                <w:rFonts w:asciiTheme="majorHAnsi" w:hAnsiTheme="majorHAnsi" w:cstheme="majorHAnsi"/>
                                <w:noProof/>
                                <w:lang w:eastAsia="en-GB"/>
                              </w:rPr>
                            </w:pPr>
                          </w:p>
                          <w:p w14:paraId="124B6100" w14:textId="77777777" w:rsidR="00FD4B5A" w:rsidRPr="00FD1B02" w:rsidRDefault="00FD4B5A">
                            <w:pPr>
                              <w:rPr>
                                <w:rFonts w:asciiTheme="majorHAnsi" w:hAnsiTheme="majorHAnsi" w:cstheme="majorHAnsi"/>
                                <w:noProof/>
                                <w:lang w:eastAsia="en-GB"/>
                              </w:rPr>
                            </w:pPr>
                          </w:p>
                          <w:p w14:paraId="70D4EF80" w14:textId="77777777" w:rsidR="00FD4B5A" w:rsidRPr="00FD1B02" w:rsidRDefault="00FD4B5A">
                            <w:pPr>
                              <w:rPr>
                                <w:rFonts w:asciiTheme="majorHAnsi" w:hAnsiTheme="majorHAnsi" w:cstheme="majorHAnsi"/>
                                <w:noProof/>
                                <w:lang w:eastAsia="en-GB"/>
                              </w:rPr>
                            </w:pPr>
                          </w:p>
                          <w:p w14:paraId="33F4EBAD" w14:textId="77777777" w:rsidR="00FD4B5A" w:rsidRPr="00FD1B02" w:rsidRDefault="00FD4B5A">
                            <w:pPr>
                              <w:rPr>
                                <w:rFonts w:asciiTheme="majorHAnsi" w:hAnsiTheme="majorHAnsi" w:cstheme="majorHAnsi"/>
                                <w:noProof/>
                                <w:lang w:eastAsia="en-GB"/>
                              </w:rPr>
                            </w:pPr>
                          </w:p>
                          <w:p w14:paraId="56020E28" w14:textId="77777777" w:rsidR="00FD4B5A" w:rsidRPr="00FD1B02" w:rsidRDefault="00FD4B5A">
                            <w:pPr>
                              <w:rPr>
                                <w:rFonts w:asciiTheme="majorHAnsi" w:hAnsiTheme="majorHAnsi" w:cstheme="majorHAnsi"/>
                                <w:noProof/>
                                <w:lang w:eastAsia="en-GB"/>
                              </w:rPr>
                            </w:pPr>
                          </w:p>
                          <w:p w14:paraId="27E60B38" w14:textId="77777777" w:rsidR="00FD4B5A" w:rsidRPr="00FD1B02" w:rsidRDefault="00FD4B5A" w:rsidP="00DF7ACD">
                            <w:pPr>
                              <w:jc w:val="right"/>
                              <w:rPr>
                                <w:rFonts w:asciiTheme="majorHAnsi" w:hAnsiTheme="majorHAnsi" w:cstheme="majorHAnsi"/>
                              </w:rPr>
                            </w:pPr>
                            <w:r w:rsidRPr="00FD1B02">
                              <w:rPr>
                                <w:rFonts w:asciiTheme="majorHAnsi" w:hAnsiTheme="majorHAnsi" w:cstheme="majorHAnsi"/>
                                <w:noProof/>
                                <w:lang w:eastAsia="en-GB"/>
                              </w:rPr>
                              <w:drawing>
                                <wp:inline distT="0" distB="0" distL="0" distR="0" wp14:anchorId="3878AC1A" wp14:editId="086F3C90">
                                  <wp:extent cx="781050" cy="6540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1050" cy="6540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7EDA4" id="_x0000_s1028" type="#_x0000_t202" style="position:absolute;margin-left:-46.5pt;margin-top:315.9pt;width:207.75pt;height:378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" strokecolor="black [3213]">
                <v:textbox>
                  <w:txbxContent>
                    <w:p w14:paraId="2C892F7A" w14:textId="77777777" w:rsidR="00FD4B5A" w:rsidRPr="00355A74" w:rsidRDefault="00FD4B5A" w:rsidP="001F7F02">
                      <w:pPr>
                        <w:rPr>
                          <w:rFonts w:asciiTheme="majorHAnsi" w:hAnsiTheme="majorHAnsi" w:cstheme="majorHAnsi"/>
                          <w:b/>
                        </w:rPr>
                      </w:pPr>
                      <w:r w:rsidRPr="00355A74">
                        <w:rPr>
                          <w:rFonts w:asciiTheme="majorHAnsi" w:hAnsiTheme="majorHAnsi" w:cstheme="majorHAnsi"/>
                          <w:b/>
                        </w:rPr>
                        <w:t xml:space="preserve">What are we learning - </w:t>
                      </w:r>
                    </w:p>
                    <w:p w14:paraId="41B1999A" w14:textId="77777777" w:rsidR="00FD4B5A" w:rsidRPr="00355A74" w:rsidRDefault="00FD4B5A" w:rsidP="00F34D69">
                      <w:pPr>
                        <w:spacing w:after="0"/>
                        <w:rPr>
                          <w:rFonts w:asciiTheme="majorHAnsi" w:hAnsiTheme="majorHAnsi" w:cstheme="majorHAnsi"/>
                          <w:b/>
                        </w:rPr>
                      </w:pPr>
                      <w:r w:rsidRPr="00355A74">
                        <w:rPr>
                          <w:rFonts w:asciiTheme="majorHAnsi" w:hAnsiTheme="majorHAnsi" w:cstheme="majorHAnsi"/>
                          <w:b/>
                        </w:rPr>
                        <w:t xml:space="preserve">Reading: </w:t>
                      </w:r>
                    </w:p>
                    <w:p w14:paraId="555E887A" w14:textId="147B4F2A" w:rsidR="00FD4B5A" w:rsidRDefault="00D47710" w:rsidP="00F34D69">
                      <w:pPr>
                        <w:spacing w:after="0"/>
                        <w:rPr>
                          <w:rFonts w:asciiTheme="majorHAnsi" w:hAnsiTheme="majorHAnsi" w:cstheme="majorHAnsi"/>
                        </w:rPr>
                      </w:pPr>
                      <w:r w:rsidRPr="00355A74">
                        <w:rPr>
                          <w:rFonts w:asciiTheme="majorHAnsi" w:hAnsiTheme="majorHAnsi" w:cstheme="majorHAnsi"/>
                        </w:rPr>
                        <w:t xml:space="preserve">Friend or Foe </w:t>
                      </w:r>
                    </w:p>
                    <w:p w14:paraId="26A6A0DD" w14:textId="14FC7910" w:rsidR="00FD4B5A" w:rsidRPr="00355A74" w:rsidRDefault="00355A74" w:rsidP="00F34D69">
                      <w:pPr>
                        <w:spacing w:after="0"/>
                        <w:rPr>
                          <w:rFonts w:asciiTheme="majorHAnsi" w:hAnsiTheme="majorHAnsi" w:cstheme="majorHAnsi"/>
                        </w:rPr>
                      </w:pPr>
                      <w:r>
                        <w:rPr>
                          <w:rFonts w:asciiTheme="majorHAnsi" w:hAnsiTheme="majorHAnsi" w:cstheme="majorHAnsi"/>
                        </w:rPr>
                        <w:t xml:space="preserve">Developing retrieval, inference and comparison skills. </w:t>
                      </w:r>
                    </w:p>
                    <w:p w14:paraId="61761161" w14:textId="615F00D1" w:rsidR="00FD4B5A" w:rsidRDefault="00FD4B5A" w:rsidP="00FD1B02">
                      <w:pPr>
                        <w:spacing w:after="0"/>
                        <w:rPr>
                          <w:rFonts w:asciiTheme="majorHAnsi" w:hAnsiTheme="majorHAnsi" w:cstheme="majorHAnsi"/>
                          <w:b/>
                        </w:rPr>
                      </w:pPr>
                      <w:r w:rsidRPr="00355A74">
                        <w:rPr>
                          <w:rFonts w:asciiTheme="majorHAnsi" w:hAnsiTheme="majorHAnsi" w:cstheme="majorHAnsi"/>
                          <w:b/>
                        </w:rPr>
                        <w:t xml:space="preserve">Writing: </w:t>
                      </w:r>
                    </w:p>
                    <w:p w14:paraId="14AF3369" w14:textId="628C09CD" w:rsidR="004E1E35" w:rsidRPr="004E1E35" w:rsidRDefault="004E1E35" w:rsidP="00FD1B02">
                      <w:pPr>
                        <w:spacing w:after="0"/>
                        <w:rPr>
                          <w:rFonts w:asciiTheme="majorHAnsi" w:hAnsiTheme="majorHAnsi" w:cstheme="majorHAnsi"/>
                          <w:bCs/>
                        </w:rPr>
                      </w:pPr>
                      <w:r w:rsidRPr="004E1E35">
                        <w:rPr>
                          <w:rFonts w:asciiTheme="majorHAnsi" w:hAnsiTheme="majorHAnsi" w:cstheme="majorHAnsi"/>
                          <w:bCs/>
                        </w:rPr>
                        <w:t xml:space="preserve">Prequal Writing – </w:t>
                      </w:r>
                      <w:r>
                        <w:rPr>
                          <w:rFonts w:asciiTheme="majorHAnsi" w:hAnsiTheme="majorHAnsi" w:cstheme="majorHAnsi"/>
                          <w:bCs/>
                        </w:rPr>
                        <w:t>W</w:t>
                      </w:r>
                      <w:r w:rsidRPr="004E1E35">
                        <w:rPr>
                          <w:rFonts w:asciiTheme="majorHAnsi" w:hAnsiTheme="majorHAnsi" w:cstheme="majorHAnsi"/>
                          <w:bCs/>
                        </w:rPr>
                        <w:t xml:space="preserve">hat happened before the egg discovery? </w:t>
                      </w:r>
                    </w:p>
                    <w:p w14:paraId="168F3CF4" w14:textId="58C28C59" w:rsidR="00FD4B5A" w:rsidRPr="00355A74" w:rsidRDefault="00D47710" w:rsidP="00FD1B02">
                      <w:pPr>
                        <w:spacing w:after="0"/>
                        <w:rPr>
                          <w:rFonts w:asciiTheme="majorHAnsi" w:hAnsiTheme="majorHAnsi" w:cstheme="majorHAnsi"/>
                        </w:rPr>
                      </w:pPr>
                      <w:r w:rsidRPr="00355A74">
                        <w:rPr>
                          <w:rFonts w:asciiTheme="majorHAnsi" w:hAnsiTheme="majorHAnsi" w:cstheme="majorHAnsi"/>
                        </w:rPr>
                        <w:t>Diary Entr</w:t>
                      </w:r>
                      <w:r w:rsidR="00355A74" w:rsidRPr="00355A74">
                        <w:rPr>
                          <w:rFonts w:asciiTheme="majorHAnsi" w:hAnsiTheme="majorHAnsi" w:cstheme="majorHAnsi"/>
                        </w:rPr>
                        <w:t>ies</w:t>
                      </w:r>
                      <w:r w:rsidRPr="00355A74">
                        <w:rPr>
                          <w:rFonts w:asciiTheme="majorHAnsi" w:hAnsiTheme="majorHAnsi" w:cstheme="majorHAnsi"/>
                        </w:rPr>
                        <w:t xml:space="preserve"> </w:t>
                      </w:r>
                    </w:p>
                    <w:p w14:paraId="5FE078E5" w14:textId="3BB5F9AC" w:rsidR="00D47710" w:rsidRPr="00355A74" w:rsidRDefault="00D47710" w:rsidP="00FD1B02">
                      <w:pPr>
                        <w:spacing w:after="0"/>
                        <w:rPr>
                          <w:rFonts w:asciiTheme="majorHAnsi" w:hAnsiTheme="majorHAnsi" w:cstheme="majorHAnsi"/>
                        </w:rPr>
                      </w:pPr>
                      <w:r w:rsidRPr="00355A74">
                        <w:rPr>
                          <w:rFonts w:asciiTheme="majorHAnsi" w:hAnsiTheme="majorHAnsi" w:cstheme="majorHAnsi"/>
                        </w:rPr>
                        <w:t>Comparative Setting Descriptions</w:t>
                      </w:r>
                    </w:p>
                    <w:p w14:paraId="4F38153F" w14:textId="0D35FC49" w:rsidR="00D47710" w:rsidRPr="00355A74" w:rsidRDefault="00355A74" w:rsidP="00FD1B02">
                      <w:pPr>
                        <w:spacing w:after="0"/>
                        <w:rPr>
                          <w:rFonts w:asciiTheme="majorHAnsi" w:hAnsiTheme="majorHAnsi" w:cstheme="majorHAnsi"/>
                        </w:rPr>
                      </w:pPr>
                      <w:r w:rsidRPr="00355A74">
                        <w:rPr>
                          <w:rFonts w:asciiTheme="majorHAnsi" w:hAnsiTheme="majorHAnsi" w:cstheme="majorHAnsi"/>
                        </w:rPr>
                        <w:t xml:space="preserve">Balanced Arguments </w:t>
                      </w:r>
                    </w:p>
                    <w:p w14:paraId="6B1C4559" w14:textId="4C6D5D91" w:rsidR="00355A74" w:rsidRPr="00355A74" w:rsidRDefault="00355A74" w:rsidP="00FD1B02">
                      <w:pPr>
                        <w:spacing w:after="0"/>
                        <w:rPr>
                          <w:rFonts w:asciiTheme="majorHAnsi" w:hAnsiTheme="majorHAnsi" w:cstheme="majorHAnsi"/>
                        </w:rPr>
                      </w:pPr>
                      <w:r w:rsidRPr="00355A74">
                        <w:rPr>
                          <w:rFonts w:asciiTheme="majorHAnsi" w:hAnsiTheme="majorHAnsi" w:cstheme="majorHAnsi"/>
                        </w:rPr>
                        <w:t xml:space="preserve">Character Descriptions </w:t>
                      </w:r>
                    </w:p>
                    <w:p w14:paraId="42D27B3C" w14:textId="34BD27C4" w:rsidR="00E05A2F" w:rsidRPr="00355A74" w:rsidRDefault="00355A74" w:rsidP="00FD1B02">
                      <w:pPr>
                        <w:spacing w:after="0"/>
                        <w:rPr>
                          <w:rFonts w:asciiTheme="majorHAnsi" w:hAnsiTheme="majorHAnsi" w:cstheme="majorHAnsi"/>
                        </w:rPr>
                      </w:pPr>
                      <w:r w:rsidRPr="00355A74">
                        <w:rPr>
                          <w:rFonts w:asciiTheme="majorHAnsi" w:hAnsiTheme="majorHAnsi" w:cstheme="majorHAnsi"/>
                        </w:rPr>
                        <w:t xml:space="preserve">Informal Letters </w:t>
                      </w:r>
                    </w:p>
                    <w:p w14:paraId="102226BF" w14:textId="77777777" w:rsidR="00FD4B5A" w:rsidRPr="00355A74" w:rsidRDefault="00FD4B5A" w:rsidP="00FD1B02">
                      <w:pPr>
                        <w:spacing w:after="0"/>
                        <w:rPr>
                          <w:rFonts w:asciiTheme="majorHAnsi" w:hAnsiTheme="majorHAnsi" w:cstheme="majorHAnsi"/>
                          <w:b/>
                        </w:rPr>
                      </w:pPr>
                      <w:r w:rsidRPr="00355A74">
                        <w:rPr>
                          <w:rFonts w:asciiTheme="majorHAnsi" w:hAnsiTheme="majorHAnsi" w:cstheme="majorHAnsi"/>
                          <w:b/>
                        </w:rPr>
                        <w:t xml:space="preserve">Handwriting: </w:t>
                      </w:r>
                    </w:p>
                    <w:p w14:paraId="09353984" w14:textId="3518A536" w:rsidR="00FD4B5A" w:rsidRPr="00355A74" w:rsidRDefault="00355A74" w:rsidP="00FD1B02">
                      <w:pPr>
                        <w:spacing w:after="0"/>
                        <w:rPr>
                          <w:rFonts w:asciiTheme="majorHAnsi" w:hAnsiTheme="majorHAnsi" w:cstheme="majorHAnsi"/>
                        </w:rPr>
                      </w:pPr>
                      <w:r w:rsidRPr="00355A74">
                        <w:rPr>
                          <w:rFonts w:asciiTheme="majorHAnsi" w:hAnsiTheme="majorHAnsi" w:cstheme="majorHAnsi"/>
                        </w:rPr>
                        <w:t xml:space="preserve">Ensuring that children can maintain neat, legible, joined handwriting over a sustained period. </w:t>
                      </w:r>
                    </w:p>
                    <w:p w14:paraId="59EC4568" w14:textId="77777777" w:rsidR="00FD4B5A" w:rsidRPr="00355A74" w:rsidRDefault="00FD4B5A" w:rsidP="00F34D69">
                      <w:pPr>
                        <w:spacing w:after="0"/>
                        <w:rPr>
                          <w:rFonts w:asciiTheme="majorHAnsi" w:hAnsiTheme="majorHAnsi" w:cstheme="majorHAnsi"/>
                        </w:rPr>
                      </w:pPr>
                    </w:p>
                    <w:p w14:paraId="27506558" w14:textId="3767DE35" w:rsidR="00355A74" w:rsidRDefault="00FD4B5A" w:rsidP="00355A74">
                      <w:pPr>
                        <w:spacing w:after="0"/>
                        <w:rPr>
                          <w:rFonts w:asciiTheme="majorHAnsi" w:hAnsiTheme="majorHAnsi" w:cstheme="majorHAnsi"/>
                        </w:rPr>
                      </w:pPr>
                      <w:r w:rsidRPr="00355A74">
                        <w:rPr>
                          <w:rFonts w:asciiTheme="majorHAnsi" w:hAnsiTheme="majorHAnsi" w:cstheme="majorHAnsi"/>
                          <w:b/>
                        </w:rPr>
                        <w:t>Maths:</w:t>
                      </w:r>
                      <w:r w:rsidRPr="00355A74">
                        <w:rPr>
                          <w:rFonts w:asciiTheme="majorHAnsi" w:hAnsiTheme="majorHAnsi" w:cstheme="majorHAnsi"/>
                          <w:b/>
                        </w:rPr>
                        <w:br/>
                      </w:r>
                      <w:r w:rsidR="00355A74" w:rsidRPr="00355A74">
                        <w:rPr>
                          <w:rFonts w:asciiTheme="majorHAnsi" w:hAnsiTheme="majorHAnsi" w:cstheme="majorHAnsi"/>
                        </w:rPr>
                        <w:t>Place Value of numbers to 10 million</w:t>
                      </w:r>
                    </w:p>
                    <w:p w14:paraId="26C46BDA" w14:textId="4C8BE19D" w:rsidR="00355A74" w:rsidRDefault="00355A74" w:rsidP="00355A74">
                      <w:pPr>
                        <w:spacing w:after="0"/>
                        <w:rPr>
                          <w:rFonts w:asciiTheme="majorHAnsi" w:hAnsiTheme="majorHAnsi" w:cstheme="majorHAnsi"/>
                        </w:rPr>
                      </w:pPr>
                      <w:r>
                        <w:rPr>
                          <w:rFonts w:asciiTheme="majorHAnsi" w:hAnsiTheme="majorHAnsi" w:cstheme="majorHAnsi"/>
                        </w:rPr>
                        <w:t xml:space="preserve">Formal methods for addition and subtraction including decimals </w:t>
                      </w:r>
                    </w:p>
                    <w:p w14:paraId="2D5B2F8F" w14:textId="0F06343F" w:rsidR="00355A74" w:rsidRDefault="00355A74" w:rsidP="00355A74">
                      <w:pPr>
                        <w:spacing w:after="0"/>
                        <w:rPr>
                          <w:rFonts w:asciiTheme="majorHAnsi" w:hAnsiTheme="majorHAnsi" w:cstheme="majorHAnsi"/>
                        </w:rPr>
                      </w:pPr>
                      <w:r>
                        <w:rPr>
                          <w:rFonts w:asciiTheme="majorHAnsi" w:hAnsiTheme="majorHAnsi" w:cstheme="majorHAnsi"/>
                        </w:rPr>
                        <w:t xml:space="preserve">Inverse Operation </w:t>
                      </w:r>
                    </w:p>
                    <w:p w14:paraId="7C0F15B2" w14:textId="63927683" w:rsidR="00355A74" w:rsidRDefault="00355A74" w:rsidP="00355A74">
                      <w:pPr>
                        <w:spacing w:after="0"/>
                        <w:rPr>
                          <w:rFonts w:asciiTheme="majorHAnsi" w:hAnsiTheme="majorHAnsi" w:cstheme="majorHAnsi"/>
                        </w:rPr>
                      </w:pPr>
                      <w:r>
                        <w:rPr>
                          <w:rFonts w:asciiTheme="majorHAnsi" w:hAnsiTheme="majorHAnsi" w:cstheme="majorHAnsi"/>
                        </w:rPr>
                        <w:t xml:space="preserve">Factors and Multiples </w:t>
                      </w:r>
                    </w:p>
                    <w:p w14:paraId="04D95CEB" w14:textId="587ED341" w:rsidR="00355A74" w:rsidRDefault="00355A74" w:rsidP="00355A74">
                      <w:pPr>
                        <w:spacing w:after="0"/>
                        <w:rPr>
                          <w:rFonts w:asciiTheme="majorHAnsi" w:hAnsiTheme="majorHAnsi" w:cstheme="majorHAnsi"/>
                        </w:rPr>
                      </w:pPr>
                      <w:r>
                        <w:rPr>
                          <w:rFonts w:asciiTheme="majorHAnsi" w:hAnsiTheme="majorHAnsi" w:cstheme="majorHAnsi"/>
                        </w:rPr>
                        <w:t xml:space="preserve">Written methods for multiplication. </w:t>
                      </w:r>
                    </w:p>
                    <w:p w14:paraId="0E0EB361" w14:textId="77777777" w:rsidR="00355A74" w:rsidRPr="00355A74" w:rsidRDefault="00355A74" w:rsidP="00355A74">
                      <w:pPr>
                        <w:spacing w:after="0"/>
                        <w:rPr>
                          <w:rFonts w:asciiTheme="majorHAnsi" w:hAnsiTheme="majorHAnsi" w:cstheme="majorHAnsi"/>
                        </w:rPr>
                      </w:pPr>
                    </w:p>
                    <w:p w14:paraId="664FA9D2" w14:textId="77777777" w:rsidR="00FD4B5A" w:rsidRPr="00271320" w:rsidRDefault="00FD4B5A">
                      <w:pPr>
                        <w:rPr>
                          <w:rFonts w:asciiTheme="majorHAnsi" w:hAnsiTheme="majorHAnsi" w:cstheme="majorHAnsi"/>
                        </w:rPr>
                      </w:pPr>
                    </w:p>
                    <w:p w14:paraId="1932C0A6" w14:textId="77777777" w:rsidR="00FD4B5A" w:rsidRPr="00FD1B02" w:rsidRDefault="00FD4B5A">
                      <w:pPr>
                        <w:rPr>
                          <w:rFonts w:asciiTheme="majorHAnsi" w:hAnsiTheme="majorHAnsi" w:cstheme="majorHAnsi"/>
                          <w:noProof/>
                          <w:lang w:eastAsia="en-GB"/>
                        </w:rPr>
                      </w:pPr>
                    </w:p>
                    <w:p w14:paraId="4B154E3C" w14:textId="77777777" w:rsidR="00FD4B5A" w:rsidRPr="00FD1B02" w:rsidRDefault="00FD4B5A">
                      <w:pPr>
                        <w:rPr>
                          <w:rFonts w:asciiTheme="majorHAnsi" w:hAnsiTheme="majorHAnsi" w:cstheme="majorHAnsi"/>
                          <w:noProof/>
                          <w:lang w:eastAsia="en-GB"/>
                        </w:rPr>
                      </w:pPr>
                    </w:p>
                    <w:p w14:paraId="0B673AE7" w14:textId="77777777" w:rsidR="00FD4B5A" w:rsidRPr="00FD1B02" w:rsidRDefault="00FD4B5A">
                      <w:pPr>
                        <w:rPr>
                          <w:rFonts w:asciiTheme="majorHAnsi" w:hAnsiTheme="majorHAnsi" w:cstheme="majorHAnsi"/>
                          <w:noProof/>
                          <w:lang w:eastAsia="en-GB"/>
                        </w:rPr>
                      </w:pPr>
                    </w:p>
                    <w:p w14:paraId="124B6100" w14:textId="77777777" w:rsidR="00FD4B5A" w:rsidRPr="00FD1B02" w:rsidRDefault="00FD4B5A">
                      <w:pPr>
                        <w:rPr>
                          <w:rFonts w:asciiTheme="majorHAnsi" w:hAnsiTheme="majorHAnsi" w:cstheme="majorHAnsi"/>
                          <w:noProof/>
                          <w:lang w:eastAsia="en-GB"/>
                        </w:rPr>
                      </w:pPr>
                    </w:p>
                    <w:p w14:paraId="70D4EF80" w14:textId="77777777" w:rsidR="00FD4B5A" w:rsidRPr="00FD1B02" w:rsidRDefault="00FD4B5A">
                      <w:pPr>
                        <w:rPr>
                          <w:rFonts w:asciiTheme="majorHAnsi" w:hAnsiTheme="majorHAnsi" w:cstheme="majorHAnsi"/>
                          <w:noProof/>
                          <w:lang w:eastAsia="en-GB"/>
                        </w:rPr>
                      </w:pPr>
                    </w:p>
                    <w:p w14:paraId="33F4EBAD" w14:textId="77777777" w:rsidR="00FD4B5A" w:rsidRPr="00FD1B02" w:rsidRDefault="00FD4B5A">
                      <w:pPr>
                        <w:rPr>
                          <w:rFonts w:asciiTheme="majorHAnsi" w:hAnsiTheme="majorHAnsi" w:cstheme="majorHAnsi"/>
                          <w:noProof/>
                          <w:lang w:eastAsia="en-GB"/>
                        </w:rPr>
                      </w:pPr>
                    </w:p>
                    <w:p w14:paraId="56020E28" w14:textId="77777777" w:rsidR="00FD4B5A" w:rsidRPr="00FD1B02" w:rsidRDefault="00FD4B5A">
                      <w:pPr>
                        <w:rPr>
                          <w:rFonts w:asciiTheme="majorHAnsi" w:hAnsiTheme="majorHAnsi" w:cstheme="majorHAnsi"/>
                          <w:noProof/>
                          <w:lang w:eastAsia="en-GB"/>
                        </w:rPr>
                      </w:pPr>
                    </w:p>
                    <w:p w14:paraId="27E60B38" w14:textId="77777777" w:rsidR="00FD4B5A" w:rsidRPr="00FD1B02" w:rsidRDefault="00FD4B5A" w:rsidP="00DF7ACD">
                      <w:pPr>
                        <w:jc w:val="right"/>
                        <w:rPr>
                          <w:rFonts w:asciiTheme="majorHAnsi" w:hAnsiTheme="majorHAnsi" w:cstheme="majorHAnsi"/>
                        </w:rPr>
                      </w:pPr>
                      <w:r w:rsidRPr="00FD1B02">
                        <w:rPr>
                          <w:rFonts w:asciiTheme="majorHAnsi" w:hAnsiTheme="majorHAnsi" w:cstheme="majorHAnsi"/>
                          <w:noProof/>
                          <w:lang w:eastAsia="en-GB"/>
                        </w:rPr>
                        <w:drawing>
                          <wp:inline distT="0" distB="0" distL="0" distR="0" wp14:anchorId="3878AC1A" wp14:editId="086F3C90">
                            <wp:extent cx="781050" cy="6540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1050" cy="654050"/>
                                    </a:xfrm>
                                    <a:prstGeom prst="rect">
                                      <a:avLst/>
                                    </a:prstGeom>
                                    <a:noFill/>
                                    <a:ln>
                                      <a:noFill/>
                                    </a:ln>
                                  </pic:spPr>
                                </pic:pic>
                              </a:graphicData>
                            </a:graphic>
                          </wp:inline>
                        </w:drawing>
                      </w:r>
                    </w:p>
                  </w:txbxContent>
                </v:textbox>
              </v:shape>
            </w:pict>
          </mc:Fallback>
        </mc:AlternateContent>
      </w:r>
    </w:p>
    <w:p w14:paraId="5B2C4781" w14:textId="0CBEB399" w:rsidR="00C12D93" w:rsidRDefault="00C12D93">
      <w:r>
        <w:rPr>
          <w:noProof/>
          <w:lang w:eastAsia="en-GB"/>
        </w:rPr>
        <mc:AlternateContent>
          <mc:Choice Requires="wps">
            <w:drawing>
              <wp:anchor distT="0" distB="0" distL="114300" distR="114300" simplePos="0" relativeHeight="251678720" behindDoc="0" locked="0" layoutInCell="1" allowOverlap="1" wp14:anchorId="28992B2D" wp14:editId="3AAEA406">
                <wp:simplePos x="0" y="0"/>
                <wp:positionH relativeFrom="margin">
                  <wp:posOffset>2143125</wp:posOffset>
                </wp:positionH>
                <wp:positionV relativeFrom="paragraph">
                  <wp:posOffset>116205</wp:posOffset>
                </wp:positionV>
                <wp:extent cx="1924050" cy="44100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1924050" cy="4410075"/>
                        </a:xfrm>
                        <a:prstGeom prst="rect">
                          <a:avLst/>
                        </a:prstGeom>
                        <a:solidFill>
                          <a:schemeClr val="lt1"/>
                        </a:solidFill>
                        <a:ln w="6350">
                          <a:solidFill>
                            <a:schemeClr val="tx1"/>
                          </a:solidFill>
                        </a:ln>
                      </wps:spPr>
                      <wps:txbx>
                        <w:txbxContent>
                          <w:p w14:paraId="378DE51D" w14:textId="77777777" w:rsidR="00FB2987" w:rsidRPr="006B7D79" w:rsidRDefault="00FB2987" w:rsidP="00FB2987">
                            <w:pPr>
                              <w:pStyle w:val="paragraph"/>
                              <w:spacing w:before="0" w:beforeAutospacing="0" w:after="0" w:afterAutospacing="0"/>
                              <w:textAlignment w:val="baseline"/>
                              <w:rPr>
                                <w:rStyle w:val="eop"/>
                                <w:rFonts w:asciiTheme="majorHAnsi" w:hAnsiTheme="majorHAnsi" w:cstheme="majorHAnsi"/>
                                <w:sz w:val="22"/>
                                <w:szCs w:val="22"/>
                              </w:rPr>
                            </w:pPr>
                            <w:r>
                              <w:rPr>
                                <w:rStyle w:val="eop"/>
                                <w:rFonts w:ascii="Calibri" w:hAnsi="Calibri" w:cs="Calibri"/>
                                <w:sz w:val="18"/>
                                <w:szCs w:val="18"/>
                              </w:rPr>
                              <w:t> </w:t>
                            </w:r>
                            <w:r w:rsidRPr="006B7D79">
                              <w:rPr>
                                <w:rStyle w:val="eop"/>
                                <w:rFonts w:asciiTheme="majorHAnsi" w:hAnsiTheme="majorHAnsi" w:cstheme="majorHAnsi"/>
                                <w:b/>
                                <w:bCs/>
                                <w:sz w:val="22"/>
                                <w:szCs w:val="22"/>
                              </w:rPr>
                              <w:t xml:space="preserve">Monday: </w:t>
                            </w:r>
                            <w:r w:rsidRPr="006B7D79">
                              <w:rPr>
                                <w:rStyle w:val="eop"/>
                                <w:rFonts w:asciiTheme="majorHAnsi" w:hAnsiTheme="majorHAnsi" w:cstheme="majorHAnsi"/>
                                <w:sz w:val="22"/>
                                <w:szCs w:val="22"/>
                              </w:rPr>
                              <w:t>Children will bring a printed Spelling Shed exercise to be completed and returned on Tuesday. The words in this activity will then be tested weekly.</w:t>
                            </w:r>
                          </w:p>
                          <w:p w14:paraId="599B49D3" w14:textId="77777777" w:rsidR="00FB2987" w:rsidRPr="006B7D79" w:rsidRDefault="00FB2987" w:rsidP="00FB2987">
                            <w:pPr>
                              <w:pStyle w:val="paragraph"/>
                              <w:spacing w:before="0" w:beforeAutospacing="0" w:after="0" w:afterAutospacing="0"/>
                              <w:textAlignment w:val="baseline"/>
                              <w:rPr>
                                <w:rFonts w:asciiTheme="majorHAnsi" w:hAnsiTheme="majorHAnsi" w:cstheme="majorHAnsi"/>
                                <w:sz w:val="22"/>
                                <w:szCs w:val="22"/>
                              </w:rPr>
                            </w:pPr>
                            <w:r w:rsidRPr="006B7D79">
                              <w:rPr>
                                <w:rStyle w:val="eop"/>
                                <w:rFonts w:asciiTheme="majorHAnsi" w:hAnsiTheme="majorHAnsi" w:cstheme="majorHAnsi"/>
                                <w:b/>
                                <w:bCs/>
                                <w:sz w:val="22"/>
                                <w:szCs w:val="22"/>
                              </w:rPr>
                              <w:t xml:space="preserve">Tuesday: </w:t>
                            </w:r>
                            <w:r w:rsidRPr="006B7D79">
                              <w:rPr>
                                <w:rStyle w:val="eop"/>
                                <w:rFonts w:asciiTheme="majorHAnsi" w:hAnsiTheme="majorHAnsi" w:cstheme="majorHAnsi"/>
                                <w:sz w:val="22"/>
                                <w:szCs w:val="22"/>
                              </w:rPr>
                              <w:t xml:space="preserve">CGP Reading – children to complete a page from their books and return this on Wednesday. </w:t>
                            </w:r>
                          </w:p>
                          <w:p w14:paraId="356BF7A6" w14:textId="77777777" w:rsidR="00FB2987" w:rsidRPr="006B7D79" w:rsidRDefault="00FB2987" w:rsidP="00FB2987">
                            <w:pPr>
                              <w:pStyle w:val="paragraph"/>
                              <w:spacing w:before="0" w:beforeAutospacing="0" w:after="0" w:afterAutospacing="0"/>
                              <w:textAlignment w:val="baseline"/>
                              <w:rPr>
                                <w:rStyle w:val="eop"/>
                                <w:rFonts w:asciiTheme="majorHAnsi" w:hAnsiTheme="majorHAnsi" w:cstheme="majorHAnsi"/>
                                <w:sz w:val="22"/>
                                <w:szCs w:val="22"/>
                              </w:rPr>
                            </w:pPr>
                            <w:r w:rsidRPr="006B7D79">
                              <w:rPr>
                                <w:rStyle w:val="eop"/>
                                <w:rFonts w:asciiTheme="majorHAnsi" w:hAnsiTheme="majorHAnsi" w:cstheme="majorHAnsi"/>
                                <w:b/>
                                <w:bCs/>
                                <w:sz w:val="22"/>
                                <w:szCs w:val="22"/>
                              </w:rPr>
                              <w:t xml:space="preserve">Wednesday: </w:t>
                            </w:r>
                            <w:r w:rsidRPr="006B7D79">
                              <w:rPr>
                                <w:rStyle w:val="eop"/>
                                <w:rFonts w:asciiTheme="majorHAnsi" w:hAnsiTheme="majorHAnsi" w:cstheme="majorHAnsi"/>
                                <w:sz w:val="22"/>
                                <w:szCs w:val="22"/>
                              </w:rPr>
                              <w:t>CGP Maths – children to complete a page from their books and return this on Thursday.</w:t>
                            </w:r>
                          </w:p>
                          <w:p w14:paraId="0A086689" w14:textId="77777777" w:rsidR="00FB2987" w:rsidRPr="006B7D79" w:rsidRDefault="00FB2987" w:rsidP="00FB2987">
                            <w:pPr>
                              <w:pStyle w:val="paragraph"/>
                              <w:spacing w:before="0" w:beforeAutospacing="0" w:after="0" w:afterAutospacing="0"/>
                              <w:textAlignment w:val="baseline"/>
                              <w:rPr>
                                <w:rStyle w:val="eop"/>
                                <w:rFonts w:asciiTheme="majorHAnsi" w:hAnsiTheme="majorHAnsi" w:cstheme="majorHAnsi"/>
                                <w:sz w:val="22"/>
                                <w:szCs w:val="22"/>
                              </w:rPr>
                            </w:pPr>
                            <w:r w:rsidRPr="006B7D79">
                              <w:rPr>
                                <w:rStyle w:val="eop"/>
                                <w:rFonts w:asciiTheme="majorHAnsi" w:hAnsiTheme="majorHAnsi" w:cstheme="majorHAnsi"/>
                                <w:b/>
                                <w:bCs/>
                                <w:sz w:val="22"/>
                                <w:szCs w:val="22"/>
                              </w:rPr>
                              <w:t xml:space="preserve">Thursday: </w:t>
                            </w:r>
                            <w:r w:rsidRPr="006B7D79">
                              <w:rPr>
                                <w:rStyle w:val="eop"/>
                                <w:rFonts w:asciiTheme="majorHAnsi" w:hAnsiTheme="majorHAnsi" w:cstheme="majorHAnsi"/>
                                <w:sz w:val="22"/>
                                <w:szCs w:val="22"/>
                              </w:rPr>
                              <w:t xml:space="preserve">CGP Grammar and Punctuation – children to complete a page from their books and return this on Friday. </w:t>
                            </w:r>
                          </w:p>
                          <w:p w14:paraId="7F525754" w14:textId="77777777" w:rsidR="00FB2987" w:rsidRPr="006B7D79" w:rsidRDefault="00FB2987" w:rsidP="00FB2987">
                            <w:pPr>
                              <w:pStyle w:val="paragraph"/>
                              <w:spacing w:before="0" w:beforeAutospacing="0" w:after="0" w:afterAutospacing="0"/>
                              <w:textAlignment w:val="baseline"/>
                              <w:rPr>
                                <w:rStyle w:val="eop"/>
                                <w:rFonts w:asciiTheme="majorHAnsi" w:hAnsiTheme="majorHAnsi" w:cstheme="majorHAnsi"/>
                                <w:sz w:val="22"/>
                                <w:szCs w:val="22"/>
                              </w:rPr>
                            </w:pPr>
                          </w:p>
                          <w:p w14:paraId="14ED2F40" w14:textId="77777777" w:rsidR="00FB2987" w:rsidRPr="006B7D79" w:rsidRDefault="00FB2987" w:rsidP="00FB2987">
                            <w:pPr>
                              <w:pStyle w:val="paragraph"/>
                              <w:spacing w:before="0" w:beforeAutospacing="0" w:after="0" w:afterAutospacing="0"/>
                              <w:textAlignment w:val="baseline"/>
                              <w:rPr>
                                <w:rFonts w:asciiTheme="majorHAnsi" w:hAnsiTheme="majorHAnsi" w:cstheme="majorHAnsi"/>
                                <w:sz w:val="22"/>
                                <w:szCs w:val="22"/>
                              </w:rPr>
                            </w:pPr>
                            <w:r w:rsidRPr="006B7D79">
                              <w:rPr>
                                <w:rStyle w:val="eop"/>
                                <w:rFonts w:asciiTheme="majorHAnsi" w:hAnsiTheme="majorHAnsi" w:cstheme="majorHAnsi"/>
                                <w:b/>
                                <w:bCs/>
                                <w:sz w:val="22"/>
                                <w:szCs w:val="22"/>
                              </w:rPr>
                              <w:t xml:space="preserve">Daily: </w:t>
                            </w:r>
                            <w:r w:rsidRPr="006B7D79">
                              <w:rPr>
                                <w:rStyle w:val="eop"/>
                                <w:rFonts w:asciiTheme="majorHAnsi" w:hAnsiTheme="majorHAnsi" w:cstheme="majorHAnsi"/>
                                <w:sz w:val="22"/>
                                <w:szCs w:val="22"/>
                              </w:rPr>
                              <w:t xml:space="preserve">Children should be reading each day, using TTRS to develop their times table knowledge and learning their weekly spelling words. </w:t>
                            </w:r>
                          </w:p>
                          <w:p w14:paraId="6A3A55EE" w14:textId="77777777" w:rsidR="00FB2987" w:rsidRPr="00355A74" w:rsidRDefault="00FB2987" w:rsidP="00FB2987">
                            <w:pPr>
                              <w:pStyle w:val="paragraph"/>
                              <w:spacing w:before="0" w:beforeAutospacing="0" w:after="0" w:afterAutospacing="0"/>
                              <w:textAlignment w:val="baseline"/>
                              <w:rPr>
                                <w:rFonts w:ascii="Segoe UI" w:hAnsi="Segoe UI" w:cs="Segoe UI"/>
                                <w:sz w:val="22"/>
                                <w:szCs w:val="22"/>
                              </w:rPr>
                            </w:pPr>
                            <w:r>
                              <w:rPr>
                                <w:rStyle w:val="eop"/>
                                <w:rFonts w:ascii="Calibri" w:hAnsi="Calibri" w:cs="Calibri"/>
                                <w:sz w:val="22"/>
                                <w:szCs w:val="22"/>
                              </w:rPr>
                              <w:t xml:space="preserve"> </w:t>
                            </w:r>
                          </w:p>
                          <w:p w14:paraId="5AFF87B1" w14:textId="77777777" w:rsidR="00FB2987" w:rsidRPr="00765AF0" w:rsidRDefault="00FB2987" w:rsidP="00FB2987">
                            <w:pPr>
                              <w:rPr>
                                <w:rFonts w:ascii="Calibri" w:hAnsi="Calibri" w:cs="Calibri"/>
                                <w:color w:val="000000"/>
                                <w:sz w:val="18"/>
                                <w:szCs w:val="18"/>
                                <w:shd w:val="clear" w:color="auto" w:fill="FFFFFF"/>
                              </w:rPr>
                            </w:pPr>
                            <w:r>
                              <w:rPr>
                                <w:rFonts w:asciiTheme="majorHAnsi" w:hAnsiTheme="majorHAnsi" w:cstheme="majorHAnsi"/>
                                <w:b/>
                              </w:rPr>
                              <w:br/>
                            </w:r>
                          </w:p>
                          <w:p w14:paraId="18057149" w14:textId="77777777" w:rsidR="00FB2987" w:rsidRPr="0088267E" w:rsidRDefault="00FB2987" w:rsidP="00FB2987">
                            <w:pPr>
                              <w:rPr>
                                <w:rFonts w:asciiTheme="majorHAnsi" w:hAnsiTheme="majorHAnsi" w:cstheme="majorHAns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992B2D" id="_x0000_t202" coordsize="21600,21600" o:spt="202" path="m,l,21600r21600,l21600,xe">
                <v:stroke joinstyle="miter"/>
                <v:path gradientshapeok="t" o:connecttype="rect"/>
              </v:shapetype>
              <v:shape id="Text Box 6" o:spid="_x0000_s1029" type="#_x0000_t202" style="position:absolute;margin-left:168.75pt;margin-top:9.15pt;width:151.5pt;height:347.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" fillcolor="white [3201]" strokecolor="black [3213]" strokeweight=".5pt">
                <v:textbox>
                  <w:txbxContent>
                    <w:p w14:paraId="378DE51D" w14:textId="77777777" w:rsidR="00FB2987" w:rsidRPr="006B7D79" w:rsidRDefault="00FB2987" w:rsidP="00FB2987">
                      <w:pPr>
                        <w:pStyle w:val="paragraph"/>
                        <w:spacing w:before="0" w:beforeAutospacing="0" w:after="0" w:afterAutospacing="0"/>
                        <w:textAlignment w:val="baseline"/>
                        <w:rPr>
                          <w:rStyle w:val="eop"/>
                          <w:rFonts w:asciiTheme="majorHAnsi" w:hAnsiTheme="majorHAnsi" w:cstheme="majorHAnsi"/>
                          <w:sz w:val="22"/>
                          <w:szCs w:val="22"/>
                        </w:rPr>
                      </w:pPr>
                      <w:r>
                        <w:rPr>
                          <w:rStyle w:val="eop"/>
                          <w:rFonts w:ascii="Calibri" w:hAnsi="Calibri" w:cs="Calibri"/>
                          <w:sz w:val="18"/>
                          <w:szCs w:val="18"/>
                        </w:rPr>
                        <w:t> </w:t>
                      </w:r>
                      <w:r w:rsidRPr="006B7D79">
                        <w:rPr>
                          <w:rStyle w:val="eop"/>
                          <w:rFonts w:asciiTheme="majorHAnsi" w:hAnsiTheme="majorHAnsi" w:cstheme="majorHAnsi"/>
                          <w:b/>
                          <w:bCs/>
                          <w:sz w:val="22"/>
                          <w:szCs w:val="22"/>
                        </w:rPr>
                        <w:t xml:space="preserve">Monday: </w:t>
                      </w:r>
                      <w:r w:rsidRPr="006B7D79">
                        <w:rPr>
                          <w:rStyle w:val="eop"/>
                          <w:rFonts w:asciiTheme="majorHAnsi" w:hAnsiTheme="majorHAnsi" w:cstheme="majorHAnsi"/>
                          <w:sz w:val="22"/>
                          <w:szCs w:val="22"/>
                        </w:rPr>
                        <w:t>Children will bring a printed Spelling Shed exercise to be completed and returned on Tuesday. The words in this activity will then be tested weekly.</w:t>
                      </w:r>
                    </w:p>
                    <w:p w14:paraId="599B49D3" w14:textId="77777777" w:rsidR="00FB2987" w:rsidRPr="006B7D79" w:rsidRDefault="00FB2987" w:rsidP="00FB2987">
                      <w:pPr>
                        <w:pStyle w:val="paragraph"/>
                        <w:spacing w:before="0" w:beforeAutospacing="0" w:after="0" w:afterAutospacing="0"/>
                        <w:textAlignment w:val="baseline"/>
                        <w:rPr>
                          <w:rFonts w:asciiTheme="majorHAnsi" w:hAnsiTheme="majorHAnsi" w:cstheme="majorHAnsi"/>
                          <w:sz w:val="22"/>
                          <w:szCs w:val="22"/>
                        </w:rPr>
                      </w:pPr>
                      <w:r w:rsidRPr="006B7D79">
                        <w:rPr>
                          <w:rStyle w:val="eop"/>
                          <w:rFonts w:asciiTheme="majorHAnsi" w:hAnsiTheme="majorHAnsi" w:cstheme="majorHAnsi"/>
                          <w:b/>
                          <w:bCs/>
                          <w:sz w:val="22"/>
                          <w:szCs w:val="22"/>
                        </w:rPr>
                        <w:t xml:space="preserve">Tuesday: </w:t>
                      </w:r>
                      <w:r w:rsidRPr="006B7D79">
                        <w:rPr>
                          <w:rStyle w:val="eop"/>
                          <w:rFonts w:asciiTheme="majorHAnsi" w:hAnsiTheme="majorHAnsi" w:cstheme="majorHAnsi"/>
                          <w:sz w:val="22"/>
                          <w:szCs w:val="22"/>
                        </w:rPr>
                        <w:t xml:space="preserve">CGP Reading – children to complete a page from their books and return this on Wednesday. </w:t>
                      </w:r>
                    </w:p>
                    <w:p w14:paraId="356BF7A6" w14:textId="77777777" w:rsidR="00FB2987" w:rsidRPr="006B7D79" w:rsidRDefault="00FB2987" w:rsidP="00FB2987">
                      <w:pPr>
                        <w:pStyle w:val="paragraph"/>
                        <w:spacing w:before="0" w:beforeAutospacing="0" w:after="0" w:afterAutospacing="0"/>
                        <w:textAlignment w:val="baseline"/>
                        <w:rPr>
                          <w:rStyle w:val="eop"/>
                          <w:rFonts w:asciiTheme="majorHAnsi" w:hAnsiTheme="majorHAnsi" w:cstheme="majorHAnsi"/>
                          <w:sz w:val="22"/>
                          <w:szCs w:val="22"/>
                        </w:rPr>
                      </w:pPr>
                      <w:r w:rsidRPr="006B7D79">
                        <w:rPr>
                          <w:rStyle w:val="eop"/>
                          <w:rFonts w:asciiTheme="majorHAnsi" w:hAnsiTheme="majorHAnsi" w:cstheme="majorHAnsi"/>
                          <w:b/>
                          <w:bCs/>
                          <w:sz w:val="22"/>
                          <w:szCs w:val="22"/>
                        </w:rPr>
                        <w:t xml:space="preserve">Wednesday: </w:t>
                      </w:r>
                      <w:r w:rsidRPr="006B7D79">
                        <w:rPr>
                          <w:rStyle w:val="eop"/>
                          <w:rFonts w:asciiTheme="majorHAnsi" w:hAnsiTheme="majorHAnsi" w:cstheme="majorHAnsi"/>
                          <w:sz w:val="22"/>
                          <w:szCs w:val="22"/>
                        </w:rPr>
                        <w:t>CGP Maths – children to complete a page from their books and return this on Thursday.</w:t>
                      </w:r>
                    </w:p>
                    <w:p w14:paraId="0A086689" w14:textId="77777777" w:rsidR="00FB2987" w:rsidRPr="006B7D79" w:rsidRDefault="00FB2987" w:rsidP="00FB2987">
                      <w:pPr>
                        <w:pStyle w:val="paragraph"/>
                        <w:spacing w:before="0" w:beforeAutospacing="0" w:after="0" w:afterAutospacing="0"/>
                        <w:textAlignment w:val="baseline"/>
                        <w:rPr>
                          <w:rStyle w:val="eop"/>
                          <w:rFonts w:asciiTheme="majorHAnsi" w:hAnsiTheme="majorHAnsi" w:cstheme="majorHAnsi"/>
                          <w:sz w:val="22"/>
                          <w:szCs w:val="22"/>
                        </w:rPr>
                      </w:pPr>
                      <w:r w:rsidRPr="006B7D79">
                        <w:rPr>
                          <w:rStyle w:val="eop"/>
                          <w:rFonts w:asciiTheme="majorHAnsi" w:hAnsiTheme="majorHAnsi" w:cstheme="majorHAnsi"/>
                          <w:b/>
                          <w:bCs/>
                          <w:sz w:val="22"/>
                          <w:szCs w:val="22"/>
                        </w:rPr>
                        <w:t xml:space="preserve">Thursday: </w:t>
                      </w:r>
                      <w:r w:rsidRPr="006B7D79">
                        <w:rPr>
                          <w:rStyle w:val="eop"/>
                          <w:rFonts w:asciiTheme="majorHAnsi" w:hAnsiTheme="majorHAnsi" w:cstheme="majorHAnsi"/>
                          <w:sz w:val="22"/>
                          <w:szCs w:val="22"/>
                        </w:rPr>
                        <w:t xml:space="preserve">CGP Grammar and Punctuation – children to complete a page from their books and return this on Friday. </w:t>
                      </w:r>
                    </w:p>
                    <w:p w14:paraId="7F525754" w14:textId="77777777" w:rsidR="00FB2987" w:rsidRPr="006B7D79" w:rsidRDefault="00FB2987" w:rsidP="00FB2987">
                      <w:pPr>
                        <w:pStyle w:val="paragraph"/>
                        <w:spacing w:before="0" w:beforeAutospacing="0" w:after="0" w:afterAutospacing="0"/>
                        <w:textAlignment w:val="baseline"/>
                        <w:rPr>
                          <w:rStyle w:val="eop"/>
                          <w:rFonts w:asciiTheme="majorHAnsi" w:hAnsiTheme="majorHAnsi" w:cstheme="majorHAnsi"/>
                          <w:sz w:val="22"/>
                          <w:szCs w:val="22"/>
                        </w:rPr>
                      </w:pPr>
                    </w:p>
                    <w:p w14:paraId="14ED2F40" w14:textId="77777777" w:rsidR="00FB2987" w:rsidRPr="006B7D79" w:rsidRDefault="00FB2987" w:rsidP="00FB2987">
                      <w:pPr>
                        <w:pStyle w:val="paragraph"/>
                        <w:spacing w:before="0" w:beforeAutospacing="0" w:after="0" w:afterAutospacing="0"/>
                        <w:textAlignment w:val="baseline"/>
                        <w:rPr>
                          <w:rFonts w:asciiTheme="majorHAnsi" w:hAnsiTheme="majorHAnsi" w:cstheme="majorHAnsi"/>
                          <w:sz w:val="22"/>
                          <w:szCs w:val="22"/>
                        </w:rPr>
                      </w:pPr>
                      <w:r w:rsidRPr="006B7D79">
                        <w:rPr>
                          <w:rStyle w:val="eop"/>
                          <w:rFonts w:asciiTheme="majorHAnsi" w:hAnsiTheme="majorHAnsi" w:cstheme="majorHAnsi"/>
                          <w:b/>
                          <w:bCs/>
                          <w:sz w:val="22"/>
                          <w:szCs w:val="22"/>
                        </w:rPr>
                        <w:t xml:space="preserve">Daily: </w:t>
                      </w:r>
                      <w:r w:rsidRPr="006B7D79">
                        <w:rPr>
                          <w:rStyle w:val="eop"/>
                          <w:rFonts w:asciiTheme="majorHAnsi" w:hAnsiTheme="majorHAnsi" w:cstheme="majorHAnsi"/>
                          <w:sz w:val="22"/>
                          <w:szCs w:val="22"/>
                        </w:rPr>
                        <w:t xml:space="preserve">Children should be reading each day, using TTRS to develop their times table knowledge and learning their weekly spelling words. </w:t>
                      </w:r>
                    </w:p>
                    <w:p w14:paraId="6A3A55EE" w14:textId="77777777" w:rsidR="00FB2987" w:rsidRPr="00355A74" w:rsidRDefault="00FB2987" w:rsidP="00FB2987">
                      <w:pPr>
                        <w:pStyle w:val="paragraph"/>
                        <w:spacing w:before="0" w:beforeAutospacing="0" w:after="0" w:afterAutospacing="0"/>
                        <w:textAlignment w:val="baseline"/>
                        <w:rPr>
                          <w:rFonts w:ascii="Segoe UI" w:hAnsi="Segoe UI" w:cs="Segoe UI"/>
                          <w:sz w:val="22"/>
                          <w:szCs w:val="22"/>
                        </w:rPr>
                      </w:pPr>
                      <w:r>
                        <w:rPr>
                          <w:rStyle w:val="eop"/>
                          <w:rFonts w:ascii="Calibri" w:hAnsi="Calibri" w:cs="Calibri"/>
                          <w:sz w:val="22"/>
                          <w:szCs w:val="22"/>
                        </w:rPr>
                        <w:t xml:space="preserve"> </w:t>
                      </w:r>
                    </w:p>
                    <w:p w14:paraId="5AFF87B1" w14:textId="77777777" w:rsidR="00FB2987" w:rsidRPr="00765AF0" w:rsidRDefault="00FB2987" w:rsidP="00FB2987">
                      <w:pPr>
                        <w:rPr>
                          <w:rFonts w:ascii="Calibri" w:hAnsi="Calibri" w:cs="Calibri"/>
                          <w:color w:val="000000"/>
                          <w:sz w:val="18"/>
                          <w:szCs w:val="18"/>
                          <w:shd w:val="clear" w:color="auto" w:fill="FFFFFF"/>
                        </w:rPr>
                      </w:pPr>
                      <w:r>
                        <w:rPr>
                          <w:rFonts w:asciiTheme="majorHAnsi" w:hAnsiTheme="majorHAnsi" w:cstheme="majorHAnsi"/>
                          <w:b/>
                        </w:rPr>
                        <w:br/>
                      </w:r>
                    </w:p>
                    <w:p w14:paraId="18057149" w14:textId="77777777" w:rsidR="00FB2987" w:rsidRPr="0088267E" w:rsidRDefault="00FB2987" w:rsidP="00FB2987">
                      <w:pPr>
                        <w:rPr>
                          <w:rFonts w:asciiTheme="majorHAnsi" w:hAnsiTheme="majorHAnsi" w:cstheme="majorHAnsi"/>
                          <w:b/>
                        </w:rPr>
                      </w:pPr>
                    </w:p>
                  </w:txbxContent>
                </v:textbox>
                <w10:wrap anchorx="margin"/>
              </v:shape>
            </w:pict>
          </mc:Fallback>
        </mc:AlternateContent>
      </w:r>
      <w:r>
        <w:br w:type="page"/>
      </w:r>
    </w:p>
    <w:p w14:paraId="270E1F4D" w14:textId="58D74AF4" w:rsidR="005B5F9E" w:rsidRDefault="005B5F9E"/>
    <w:p w14:paraId="56634523" w14:textId="39602908" w:rsidR="00C12D93" w:rsidRDefault="00C12D93"/>
    <w:p w14:paraId="3912DF2A" w14:textId="24081E22" w:rsidR="00C12D93" w:rsidRDefault="00C12D93"/>
    <w:p w14:paraId="6678C9F4" w14:textId="0760444C" w:rsidR="00C12D93" w:rsidRDefault="00C12D93">
      <w:r>
        <w:t xml:space="preserve">In Year 6, we have been working incredibly hard. Below you can see some of the work we have created that is being displayed around the school. We contributed to the whole school writing display focussed around writing a prequel to the ‘Egg Discovery’. In English, we have been writing diary entries from the perspective of an evacuee and in RE, we have been looking at artistic representations of ‘The Fall’ story from Genesis. </w:t>
      </w:r>
    </w:p>
    <w:p w14:paraId="3122B002" w14:textId="4BBE5B1E" w:rsidR="00C12D93" w:rsidRDefault="00C12D93">
      <w:r w:rsidRPr="00C12D93">
        <w:drawing>
          <wp:anchor distT="0" distB="0" distL="114300" distR="114300" simplePos="0" relativeHeight="251681792" behindDoc="0" locked="0" layoutInCell="1" allowOverlap="1" wp14:anchorId="7C440620" wp14:editId="071245F7">
            <wp:simplePos x="0" y="0"/>
            <wp:positionH relativeFrom="column">
              <wp:posOffset>1009650</wp:posOffset>
            </wp:positionH>
            <wp:positionV relativeFrom="paragraph">
              <wp:posOffset>8890</wp:posOffset>
            </wp:positionV>
            <wp:extent cx="3476625" cy="2160469"/>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476625" cy="2160469"/>
                    </a:xfrm>
                    <a:prstGeom prst="rect">
                      <a:avLst/>
                    </a:prstGeom>
                  </pic:spPr>
                </pic:pic>
              </a:graphicData>
            </a:graphic>
          </wp:anchor>
        </w:drawing>
      </w:r>
    </w:p>
    <w:p w14:paraId="60BA7406" w14:textId="1924C78F" w:rsidR="00C12D93" w:rsidRDefault="00C12D93"/>
    <w:p w14:paraId="1D5C1187" w14:textId="205D449A" w:rsidR="00C12D93" w:rsidRDefault="00C12D93"/>
    <w:p w14:paraId="0F69A1AC" w14:textId="65A2E6E5" w:rsidR="00C12D93" w:rsidRDefault="00C12D93"/>
    <w:p w14:paraId="6280D1F4" w14:textId="750615DF" w:rsidR="00C12D93" w:rsidRDefault="00C12D93"/>
    <w:p w14:paraId="32A756B3" w14:textId="0B913849" w:rsidR="00C12D93" w:rsidRDefault="00C12D93">
      <w:r w:rsidRPr="00C12D93">
        <w:drawing>
          <wp:anchor distT="0" distB="0" distL="114300" distR="114300" simplePos="0" relativeHeight="251680768" behindDoc="0" locked="0" layoutInCell="1" allowOverlap="1" wp14:anchorId="1512EC7C" wp14:editId="20413A75">
            <wp:simplePos x="0" y="0"/>
            <wp:positionH relativeFrom="margin">
              <wp:posOffset>962660</wp:posOffset>
            </wp:positionH>
            <wp:positionV relativeFrom="paragraph">
              <wp:posOffset>2945130</wp:posOffset>
            </wp:positionV>
            <wp:extent cx="3486150" cy="2454275"/>
            <wp:effectExtent l="0" t="0" r="0"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486150" cy="2454275"/>
                    </a:xfrm>
                    <a:prstGeom prst="rect">
                      <a:avLst/>
                    </a:prstGeom>
                  </pic:spPr>
                </pic:pic>
              </a:graphicData>
            </a:graphic>
          </wp:anchor>
        </w:drawing>
      </w:r>
      <w:r w:rsidRPr="00C12D93">
        <w:drawing>
          <wp:anchor distT="0" distB="0" distL="114300" distR="114300" simplePos="0" relativeHeight="251682816" behindDoc="0" locked="0" layoutInCell="1" allowOverlap="1" wp14:anchorId="0F881AB4" wp14:editId="6C84BC92">
            <wp:simplePos x="0" y="0"/>
            <wp:positionH relativeFrom="margin">
              <wp:posOffset>1009650</wp:posOffset>
            </wp:positionH>
            <wp:positionV relativeFrom="paragraph">
              <wp:posOffset>790575</wp:posOffset>
            </wp:positionV>
            <wp:extent cx="3458225" cy="2130260"/>
            <wp:effectExtent l="0" t="0" r="0" b="381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458225" cy="2130260"/>
                    </a:xfrm>
                    <a:prstGeom prst="rect">
                      <a:avLst/>
                    </a:prstGeom>
                  </pic:spPr>
                </pic:pic>
              </a:graphicData>
            </a:graphic>
          </wp:anchor>
        </w:drawing>
      </w:r>
    </w:p>
    <w:sectPr w:rsidR="00C12D93">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32D26" w14:textId="77777777" w:rsidR="00FD4B5A" w:rsidRDefault="00FD4B5A" w:rsidP="00610F39">
      <w:pPr>
        <w:spacing w:after="0" w:line="240" w:lineRule="auto"/>
      </w:pPr>
      <w:r>
        <w:separator/>
      </w:r>
    </w:p>
  </w:endnote>
  <w:endnote w:type="continuationSeparator" w:id="0">
    <w:p w14:paraId="1649C95F" w14:textId="77777777" w:rsidR="00FD4B5A" w:rsidRDefault="00FD4B5A" w:rsidP="00610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9E046" w14:textId="77777777" w:rsidR="00FD4B5A" w:rsidRDefault="00FD4B5A" w:rsidP="00610F39">
      <w:pPr>
        <w:spacing w:after="0" w:line="240" w:lineRule="auto"/>
      </w:pPr>
      <w:r>
        <w:separator/>
      </w:r>
    </w:p>
  </w:footnote>
  <w:footnote w:type="continuationSeparator" w:id="0">
    <w:p w14:paraId="60C4F394" w14:textId="77777777" w:rsidR="00FD4B5A" w:rsidRDefault="00FD4B5A" w:rsidP="00610F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A7DB2" w14:textId="77777777" w:rsidR="00FD4B5A" w:rsidRPr="00610F39" w:rsidRDefault="00FD4B5A" w:rsidP="005B5F9E">
    <w:pPr>
      <w:pStyle w:val="Header"/>
      <w:jc w:val="center"/>
      <w:rPr>
        <w:b/>
        <w:color w:val="000000" w:themeColor="text1"/>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lang w:eastAsia="en-GB"/>
      </w:rPr>
      <w:drawing>
        <wp:anchor distT="0" distB="0" distL="114300" distR="114300" simplePos="0" relativeHeight="251665408" behindDoc="1" locked="0" layoutInCell="1" allowOverlap="1" wp14:anchorId="0F370D4B" wp14:editId="4E05BCE7">
          <wp:simplePos x="0" y="0"/>
          <wp:positionH relativeFrom="column">
            <wp:posOffset>5708650</wp:posOffset>
          </wp:positionH>
          <wp:positionV relativeFrom="page">
            <wp:posOffset>311150</wp:posOffset>
          </wp:positionV>
          <wp:extent cx="554355" cy="5905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t="2721"/>
                  <a:stretch/>
                </pic:blipFill>
                <pic:spPr bwMode="auto">
                  <a:xfrm>
                    <a:off x="0" y="0"/>
                    <a:ext cx="554355" cy="590550"/>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en-GB"/>
      </w:rPr>
      <w:drawing>
        <wp:anchor distT="0" distB="0" distL="114300" distR="114300" simplePos="0" relativeHeight="251663360" behindDoc="1" locked="0" layoutInCell="1" allowOverlap="1" wp14:anchorId="4D2CCEC5" wp14:editId="4B054823">
          <wp:simplePos x="0" y="0"/>
          <wp:positionH relativeFrom="column">
            <wp:posOffset>-419100</wp:posOffset>
          </wp:positionH>
          <wp:positionV relativeFrom="page">
            <wp:posOffset>317500</wp:posOffset>
          </wp:positionV>
          <wp:extent cx="554355" cy="590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t="2721"/>
                  <a:stretch/>
                </pic:blipFill>
                <pic:spPr bwMode="auto">
                  <a:xfrm>
                    <a:off x="0" y="0"/>
                    <a:ext cx="554355" cy="590550"/>
                  </a:xfrm>
                  <a:prstGeom prst="rect">
                    <a:avLst/>
                  </a:prstGeom>
                  <a:ln>
                    <a:noFill/>
                  </a:ln>
                  <a:extLst>
                    <a:ext uri="{53640926-AAD7-44D8-BBD7-CCE9431645EC}">
                      <a14:shadowObscured xmlns:a14="http://schemas.microsoft.com/office/drawing/2010/main"/>
                    </a:ext>
                  </a:extLst>
                </pic:spPr>
              </pic:pic>
            </a:graphicData>
          </a:graphic>
        </wp:anchor>
      </w:drawing>
    </w:r>
    <w:r w:rsidRPr="00610F39">
      <w:rPr>
        <w:b/>
        <w:color w:val="000000" w:themeColor="text1"/>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St John’s Catholic Primary School</w:t>
    </w:r>
  </w:p>
  <w:p w14:paraId="1B750FE0" w14:textId="6163D7C2" w:rsidR="00FD4B5A" w:rsidRDefault="00FD4B5A" w:rsidP="005B5F9E">
    <w:pPr>
      <w:pStyle w:val="Header"/>
      <w:jc w:val="center"/>
    </w:pPr>
    <w:r>
      <w:t xml:space="preserve"> Term </w:t>
    </w:r>
    <w:r w:rsidR="00D47710">
      <w:t>1</w:t>
    </w:r>
    <w:r>
      <w:t xml:space="preserve"> Curriculum Newsletter</w:t>
    </w:r>
  </w:p>
  <w:p w14:paraId="74EEC1AA" w14:textId="77777777" w:rsidR="00FD4B5A" w:rsidRDefault="00FD4B5A">
    <w:pPr>
      <w:pStyle w:val="Header"/>
    </w:pPr>
    <w:r>
      <w:rPr>
        <w:noProof/>
        <w:lang w:eastAsia="en-GB"/>
      </w:rPr>
      <mc:AlternateContent>
        <mc:Choice Requires="wps">
          <w:drawing>
            <wp:anchor distT="0" distB="0" distL="114300" distR="114300" simplePos="0" relativeHeight="251666432" behindDoc="1" locked="0" layoutInCell="1" allowOverlap="1" wp14:anchorId="24AD4820" wp14:editId="26B4AC33">
              <wp:simplePos x="0" y="0"/>
              <wp:positionH relativeFrom="column">
                <wp:posOffset>63500</wp:posOffset>
              </wp:positionH>
              <wp:positionV relativeFrom="paragraph">
                <wp:posOffset>108585</wp:posOffset>
              </wp:positionV>
              <wp:extent cx="5854700" cy="351155"/>
              <wp:effectExtent l="38100" t="0" r="69850" b="29845"/>
              <wp:wrapNone/>
              <wp:docPr id="4" name="Curved Up Ribbon 4"/>
              <wp:cNvGraphicFramePr/>
              <a:graphic xmlns:a="http://schemas.openxmlformats.org/drawingml/2006/main">
                <a:graphicData uri="http://schemas.microsoft.com/office/word/2010/wordprocessingShape">
                  <wps:wsp>
                    <wps:cNvSpPr/>
                    <wps:spPr>
                      <a:xfrm>
                        <a:off x="0" y="0"/>
                        <a:ext cx="5854700" cy="351155"/>
                      </a:xfrm>
                      <a:prstGeom prst="ellipseRibbon2">
                        <a:avLst>
                          <a:gd name="adj1" fmla="val 21383"/>
                          <a:gd name="adj2" fmla="val 50000"/>
                          <a:gd name="adj3" fmla="val 125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EDD7E9"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Curved Up Ribbon 4" o:spid="_x0000_s1026" type="#_x0000_t108" style="position:absolute;margin-left:5pt;margin-top:8.55pt;width:461pt;height:27.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" adj=",16981" fillcolor="#5b9bd5 [3204]" strokecolor="#1f4d78 [1604]" strokeweight="1pt">
              <v:stroke joinstyle="miter"/>
            </v:shape>
          </w:pict>
        </mc:Fallback>
      </mc:AlternateContent>
    </w:r>
    <w:r>
      <w:rPr>
        <w:noProof/>
        <w:lang w:eastAsia="en-GB"/>
      </w:rPr>
      <mc:AlternateContent>
        <mc:Choice Requires="wps">
          <w:drawing>
            <wp:anchor distT="45720" distB="45720" distL="114300" distR="114300" simplePos="0" relativeHeight="251661312" behindDoc="0" locked="0" layoutInCell="1" allowOverlap="1" wp14:anchorId="7C3ED952" wp14:editId="122412DB">
              <wp:simplePos x="0" y="0"/>
              <wp:positionH relativeFrom="margin">
                <wp:posOffset>1807210</wp:posOffset>
              </wp:positionH>
              <wp:positionV relativeFrom="paragraph">
                <wp:posOffset>57785</wp:posOffset>
              </wp:positionV>
              <wp:extent cx="2311400" cy="3683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0" cy="368300"/>
                      </a:xfrm>
                      <a:prstGeom prst="rect">
                        <a:avLst/>
                      </a:prstGeom>
                      <a:noFill/>
                      <a:ln w="9525">
                        <a:noFill/>
                        <a:miter lim="800000"/>
                        <a:headEnd/>
                        <a:tailEnd/>
                      </a:ln>
                    </wps:spPr>
                    <wps:txbx>
                      <w:txbxContent>
                        <w:p w14:paraId="2E730EFF" w14:textId="62F2DD12" w:rsidR="00FD4B5A" w:rsidRPr="00FB2987" w:rsidRDefault="00FD4B5A" w:rsidP="005B5F9E">
                          <w:pPr>
                            <w:jc w:val="center"/>
                            <w:rPr>
                              <w:b/>
                              <w:outline/>
                              <w:color w:val="FFFFFF" w:themeColor="background1"/>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bg1"/>
                                </w14:solidFill>
                                <w14:prstDash w14:val="solid"/>
                                <w14:round/>
                              </w14:textOutline>
                              <w14:textFill>
                                <w14:noFill/>
                              </w14:textFill>
                            </w:rPr>
                          </w:pPr>
                          <w:r w:rsidRPr="00FB2987">
                            <w:rPr>
                              <w:b/>
                              <w:outline/>
                              <w:color w:val="FFFFFF" w:themeColor="background1"/>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bg1"/>
                                </w14:solidFill>
                                <w14:prstDash w14:val="solid"/>
                                <w14:round/>
                              </w14:textOutline>
                              <w14:textFill>
                                <w14:noFill/>
                              </w14:textFill>
                            </w:rPr>
                            <w:t xml:space="preserve">YEAR </w:t>
                          </w:r>
                          <w:r w:rsidR="00D47710" w:rsidRPr="00FB2987">
                            <w:rPr>
                              <w:b/>
                              <w:outline/>
                              <w:color w:val="FFFFFF" w:themeColor="background1"/>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bg1"/>
                                </w14:solidFill>
                                <w14:prstDash w14:val="solid"/>
                                <w14:round/>
                              </w14:textOutline>
                              <w14:textFill>
                                <w14:noFill/>
                              </w14:textFill>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3ED952" id="_x0000_t202" coordsize="21600,21600" o:spt="202" path="m,l,21600r21600,l21600,xe">
              <v:stroke joinstyle="miter"/>
              <v:path gradientshapeok="t" o:connecttype="rect"/>
            </v:shapetype>
            <v:shape id="_x0000_s1030" type="#_x0000_t202" style="position:absolute;margin-left:142.3pt;margin-top:4.55pt;width:182pt;height:2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" filled="f" stroked="f">
              <v:textbox>
                <w:txbxContent>
                  <w:p w14:paraId="2E730EFF" w14:textId="62F2DD12" w:rsidR="00FD4B5A" w:rsidRPr="00FB2987" w:rsidRDefault="00FD4B5A" w:rsidP="005B5F9E">
                    <w:pPr>
                      <w:jc w:val="center"/>
                      <w:rPr>
                        <w:b/>
                        <w:outline/>
                        <w:color w:val="FFFFFF" w:themeColor="background1"/>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bg1"/>
                          </w14:solidFill>
                          <w14:prstDash w14:val="solid"/>
                          <w14:round/>
                        </w14:textOutline>
                        <w14:textFill>
                          <w14:noFill/>
                        </w14:textFill>
                      </w:rPr>
                    </w:pPr>
                    <w:r w:rsidRPr="00FB2987">
                      <w:rPr>
                        <w:b/>
                        <w:outline/>
                        <w:color w:val="FFFFFF" w:themeColor="background1"/>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bg1"/>
                          </w14:solidFill>
                          <w14:prstDash w14:val="solid"/>
                          <w14:round/>
                        </w14:textOutline>
                        <w14:textFill>
                          <w14:noFill/>
                        </w14:textFill>
                      </w:rPr>
                      <w:t xml:space="preserve">YEAR </w:t>
                    </w:r>
                    <w:r w:rsidR="00D47710" w:rsidRPr="00FB2987">
                      <w:rPr>
                        <w:b/>
                        <w:outline/>
                        <w:color w:val="FFFFFF" w:themeColor="background1"/>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bg1"/>
                          </w14:solidFill>
                          <w14:prstDash w14:val="solid"/>
                          <w14:round/>
                        </w14:textOutline>
                        <w14:textFill>
                          <w14:noFill/>
                        </w14:textFill>
                      </w:rPr>
                      <w:t>6</w:t>
                    </w:r>
                  </w:p>
                </w:txbxContent>
              </v:textbox>
              <w10:wrap type="square"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F39"/>
    <w:rsid w:val="00011FC6"/>
    <w:rsid w:val="000B538E"/>
    <w:rsid w:val="001235B5"/>
    <w:rsid w:val="001A0BC4"/>
    <w:rsid w:val="001F7F02"/>
    <w:rsid w:val="00210AEC"/>
    <w:rsid w:val="00214F16"/>
    <w:rsid w:val="00230DE6"/>
    <w:rsid w:val="00240B76"/>
    <w:rsid w:val="0025276A"/>
    <w:rsid w:val="0025396A"/>
    <w:rsid w:val="00271320"/>
    <w:rsid w:val="0028270E"/>
    <w:rsid w:val="002A6C77"/>
    <w:rsid w:val="002A6CCC"/>
    <w:rsid w:val="002F0122"/>
    <w:rsid w:val="002F434F"/>
    <w:rsid w:val="002F5E72"/>
    <w:rsid w:val="00355A74"/>
    <w:rsid w:val="00373F55"/>
    <w:rsid w:val="00380161"/>
    <w:rsid w:val="0039536F"/>
    <w:rsid w:val="00407762"/>
    <w:rsid w:val="00431B10"/>
    <w:rsid w:val="00474A5A"/>
    <w:rsid w:val="004B016B"/>
    <w:rsid w:val="004B7883"/>
    <w:rsid w:val="004E1E35"/>
    <w:rsid w:val="004E4301"/>
    <w:rsid w:val="00532222"/>
    <w:rsid w:val="005A0DDF"/>
    <w:rsid w:val="005B5F9E"/>
    <w:rsid w:val="00610F39"/>
    <w:rsid w:val="006315A0"/>
    <w:rsid w:val="00643FED"/>
    <w:rsid w:val="00694D89"/>
    <w:rsid w:val="006A569E"/>
    <w:rsid w:val="006B7D79"/>
    <w:rsid w:val="00765AF0"/>
    <w:rsid w:val="007C324C"/>
    <w:rsid w:val="007E2D0E"/>
    <w:rsid w:val="007F11E9"/>
    <w:rsid w:val="0083241A"/>
    <w:rsid w:val="0088267E"/>
    <w:rsid w:val="008F0C02"/>
    <w:rsid w:val="00951FC2"/>
    <w:rsid w:val="009633B2"/>
    <w:rsid w:val="00965371"/>
    <w:rsid w:val="00A138D7"/>
    <w:rsid w:val="00A2217B"/>
    <w:rsid w:val="00A277AC"/>
    <w:rsid w:val="00A73FCB"/>
    <w:rsid w:val="00AC49B1"/>
    <w:rsid w:val="00B64B1B"/>
    <w:rsid w:val="00B81FB0"/>
    <w:rsid w:val="00BE103C"/>
    <w:rsid w:val="00C12D93"/>
    <w:rsid w:val="00C4316C"/>
    <w:rsid w:val="00C46FCA"/>
    <w:rsid w:val="00CE618B"/>
    <w:rsid w:val="00D34FE0"/>
    <w:rsid w:val="00D47710"/>
    <w:rsid w:val="00D84CA4"/>
    <w:rsid w:val="00D979F4"/>
    <w:rsid w:val="00DD493A"/>
    <w:rsid w:val="00DF7ACD"/>
    <w:rsid w:val="00E05A2F"/>
    <w:rsid w:val="00E26A4E"/>
    <w:rsid w:val="00E512BD"/>
    <w:rsid w:val="00E703C8"/>
    <w:rsid w:val="00F00252"/>
    <w:rsid w:val="00F34D69"/>
    <w:rsid w:val="00F576DD"/>
    <w:rsid w:val="00F81E62"/>
    <w:rsid w:val="00F9119B"/>
    <w:rsid w:val="00F96B60"/>
    <w:rsid w:val="00FA251B"/>
    <w:rsid w:val="00FB2987"/>
    <w:rsid w:val="00FB342C"/>
    <w:rsid w:val="00FD1B02"/>
    <w:rsid w:val="00FD4B5A"/>
    <w:rsid w:val="00FD4B93"/>
    <w:rsid w:val="00FD77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F47E4FE"/>
  <w15:chartTrackingRefBased/>
  <w15:docId w15:val="{3D902445-D2F0-438A-920E-ED9BF4E15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F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F39"/>
  </w:style>
  <w:style w:type="paragraph" w:styleId="Footer">
    <w:name w:val="footer"/>
    <w:basedOn w:val="Normal"/>
    <w:link w:val="FooterChar"/>
    <w:uiPriority w:val="99"/>
    <w:unhideWhenUsed/>
    <w:rsid w:val="00610F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0F39"/>
  </w:style>
  <w:style w:type="character" w:styleId="Hyperlink">
    <w:name w:val="Hyperlink"/>
    <w:basedOn w:val="DefaultParagraphFont"/>
    <w:uiPriority w:val="99"/>
    <w:semiHidden/>
    <w:unhideWhenUsed/>
    <w:rsid w:val="00610F39"/>
    <w:rPr>
      <w:color w:val="0000FF"/>
      <w:u w:val="single"/>
    </w:rPr>
  </w:style>
  <w:style w:type="paragraph" w:styleId="NormalWeb">
    <w:name w:val="Normal (Web)"/>
    <w:basedOn w:val="Normal"/>
    <w:uiPriority w:val="99"/>
    <w:semiHidden/>
    <w:unhideWhenUsed/>
    <w:rsid w:val="00210A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65AF0"/>
  </w:style>
  <w:style w:type="character" w:customStyle="1" w:styleId="eop">
    <w:name w:val="eop"/>
    <w:basedOn w:val="DefaultParagraphFont"/>
    <w:rsid w:val="00765AF0"/>
  </w:style>
  <w:style w:type="paragraph" w:customStyle="1" w:styleId="paragraph">
    <w:name w:val="paragraph"/>
    <w:basedOn w:val="Normal"/>
    <w:rsid w:val="00E05A2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597522">
      <w:bodyDiv w:val="1"/>
      <w:marLeft w:val="0"/>
      <w:marRight w:val="0"/>
      <w:marTop w:val="0"/>
      <w:marBottom w:val="0"/>
      <w:divBdr>
        <w:top w:val="none" w:sz="0" w:space="0" w:color="auto"/>
        <w:left w:val="none" w:sz="0" w:space="0" w:color="auto"/>
        <w:bottom w:val="none" w:sz="0" w:space="0" w:color="auto"/>
        <w:right w:val="none" w:sz="0" w:space="0" w:color="auto"/>
      </w:divBdr>
      <w:divsChild>
        <w:div w:id="1768961105">
          <w:marLeft w:val="0"/>
          <w:marRight w:val="0"/>
          <w:marTop w:val="0"/>
          <w:marBottom w:val="0"/>
          <w:divBdr>
            <w:top w:val="none" w:sz="0" w:space="0" w:color="auto"/>
            <w:left w:val="none" w:sz="0" w:space="0" w:color="auto"/>
            <w:bottom w:val="none" w:sz="0" w:space="0" w:color="auto"/>
            <w:right w:val="none" w:sz="0" w:space="0" w:color="auto"/>
          </w:divBdr>
        </w:div>
        <w:div w:id="333726353">
          <w:marLeft w:val="0"/>
          <w:marRight w:val="0"/>
          <w:marTop w:val="0"/>
          <w:marBottom w:val="0"/>
          <w:divBdr>
            <w:top w:val="none" w:sz="0" w:space="0" w:color="auto"/>
            <w:left w:val="none" w:sz="0" w:space="0" w:color="auto"/>
            <w:bottom w:val="none" w:sz="0" w:space="0" w:color="auto"/>
            <w:right w:val="none" w:sz="0" w:space="0" w:color="auto"/>
          </w:divBdr>
        </w:div>
      </w:divsChild>
    </w:div>
    <w:div w:id="115680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0.w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67</Words>
  <Characters>385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Barron</dc:creator>
  <cp:keywords/>
  <dc:description/>
  <cp:lastModifiedBy>Henry Joyce</cp:lastModifiedBy>
  <cp:revision>5</cp:revision>
  <dcterms:created xsi:type="dcterms:W3CDTF">2026-09-22T12:57:00Z</dcterms:created>
  <dcterms:modified xsi:type="dcterms:W3CDTF">2026-09-29T07:00:00Z</dcterms:modified>
</cp:coreProperties>
</file>